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23DA0" w14:textId="77777777" w:rsidR="00517BDA" w:rsidRPr="00E553C7" w:rsidRDefault="00517BDA" w:rsidP="00517BDA">
      <w:pPr>
        <w:pStyle w:val="BodyText"/>
        <w:spacing w:before="224" w:line="499" w:lineRule="auto"/>
        <w:ind w:right="2828"/>
        <w:jc w:val="center"/>
        <w:rPr>
          <w:rFonts w:ascii="Times New Roman" w:hAnsi="Times New Roman" w:cs="Times New Roman"/>
          <w:sz w:val="16"/>
          <w:szCs w:val="16"/>
          <w:u w:val="single"/>
          <w:lang w:val="mn-MN"/>
        </w:rPr>
      </w:pPr>
      <w:r w:rsidRPr="00E553C7">
        <w:rPr>
          <w:rFonts w:ascii="Times New Roman" w:hAnsi="Times New Roman" w:cs="Times New Roman"/>
          <w:spacing w:val="-6"/>
          <w:sz w:val="16"/>
          <w:szCs w:val="16"/>
          <w:u w:val="single"/>
          <w:lang w:val="mn-MN"/>
        </w:rPr>
        <w:t>ХҮНСНИЙ НОГООНЫ ҮР ХУДАЛДАН</w:t>
      </w:r>
      <w:r w:rsidRPr="00E553C7">
        <w:rPr>
          <w:rFonts w:ascii="Times New Roman" w:hAnsi="Times New Roman" w:cs="Times New Roman"/>
          <w:spacing w:val="4"/>
          <w:sz w:val="16"/>
          <w:szCs w:val="16"/>
          <w:u w:val="single"/>
        </w:rPr>
        <w:t xml:space="preserve"> </w:t>
      </w:r>
      <w:r w:rsidRPr="00E553C7">
        <w:rPr>
          <w:rFonts w:ascii="Times New Roman" w:hAnsi="Times New Roman" w:cs="Times New Roman"/>
          <w:spacing w:val="-6"/>
          <w:sz w:val="16"/>
          <w:szCs w:val="16"/>
          <w:u w:val="single"/>
        </w:rPr>
        <w:t>АВАХ</w:t>
      </w:r>
      <w:r w:rsidRPr="00E553C7">
        <w:rPr>
          <w:rFonts w:ascii="Times New Roman" w:hAnsi="Times New Roman" w:cs="Times New Roman"/>
          <w:spacing w:val="11"/>
          <w:sz w:val="16"/>
          <w:szCs w:val="16"/>
          <w:u w:val="single"/>
        </w:rPr>
        <w:t xml:space="preserve"> </w:t>
      </w:r>
      <w:r w:rsidRPr="00E553C7">
        <w:rPr>
          <w:rFonts w:ascii="Times New Roman" w:hAnsi="Times New Roman" w:cs="Times New Roman"/>
          <w:spacing w:val="-6"/>
          <w:sz w:val="16"/>
          <w:szCs w:val="16"/>
          <w:u w:val="single"/>
        </w:rPr>
        <w:t>ҮНИЙН</w:t>
      </w:r>
      <w:r w:rsidRPr="00E553C7">
        <w:rPr>
          <w:rFonts w:ascii="Times New Roman" w:hAnsi="Times New Roman" w:cs="Times New Roman"/>
          <w:spacing w:val="-14"/>
          <w:sz w:val="16"/>
          <w:szCs w:val="16"/>
          <w:u w:val="single"/>
        </w:rPr>
        <w:t xml:space="preserve"> </w:t>
      </w:r>
      <w:r w:rsidRPr="00E553C7">
        <w:rPr>
          <w:rFonts w:ascii="Times New Roman" w:hAnsi="Times New Roman" w:cs="Times New Roman"/>
          <w:spacing w:val="-6"/>
          <w:sz w:val="16"/>
          <w:szCs w:val="16"/>
          <w:u w:val="single"/>
        </w:rPr>
        <w:t>САНАЛ</w:t>
      </w:r>
      <w:r w:rsidRPr="00E553C7">
        <w:rPr>
          <w:rFonts w:ascii="Times New Roman" w:hAnsi="Times New Roman" w:cs="Times New Roman"/>
          <w:spacing w:val="-6"/>
          <w:sz w:val="16"/>
          <w:szCs w:val="16"/>
          <w:u w:val="single"/>
          <w:lang w:val="mn-MN"/>
        </w:rPr>
        <w:t>ЫН ДЭЛГЭРЭНГҮЙ</w:t>
      </w:r>
    </w:p>
    <w:p w14:paraId="6CF30CD9" w14:textId="77777777" w:rsidR="00517BDA" w:rsidRDefault="00517BDA" w:rsidP="00517BDA">
      <w:pPr>
        <w:pStyle w:val="ListParagraph"/>
        <w:numPr>
          <w:ilvl w:val="0"/>
          <w:numId w:val="3"/>
        </w:numPr>
        <w:tabs>
          <w:tab w:val="left" w:pos="909"/>
        </w:tabs>
        <w:spacing w:line="247" w:lineRule="auto"/>
        <w:ind w:right="634" w:firstLine="0"/>
        <w:rPr>
          <w:sz w:val="20"/>
        </w:rPr>
      </w:pPr>
      <w:r>
        <w:rPr>
          <w:sz w:val="20"/>
        </w:rPr>
        <w:t>“Адра”</w:t>
      </w:r>
      <w:r>
        <w:rPr>
          <w:spacing w:val="40"/>
          <w:sz w:val="20"/>
        </w:rPr>
        <w:t xml:space="preserve"> </w:t>
      </w:r>
      <w:r>
        <w:rPr>
          <w:sz w:val="20"/>
        </w:rPr>
        <w:t>Олон</w:t>
      </w:r>
      <w:r>
        <w:rPr>
          <w:spacing w:val="40"/>
          <w:sz w:val="20"/>
        </w:rPr>
        <w:t xml:space="preserve"> </w:t>
      </w:r>
      <w:r>
        <w:rPr>
          <w:sz w:val="20"/>
        </w:rPr>
        <w:t>улсын</w:t>
      </w:r>
      <w:r>
        <w:rPr>
          <w:spacing w:val="40"/>
          <w:sz w:val="20"/>
        </w:rPr>
        <w:t xml:space="preserve"> </w:t>
      </w:r>
      <w:r>
        <w:rPr>
          <w:sz w:val="20"/>
        </w:rPr>
        <w:t>байгууллага</w:t>
      </w:r>
      <w:r>
        <w:rPr>
          <w:spacing w:val="40"/>
          <w:sz w:val="20"/>
        </w:rPr>
        <w:t xml:space="preserve"> </w:t>
      </w:r>
      <w:r>
        <w:rPr>
          <w:sz w:val="20"/>
        </w:rPr>
        <w:t>(цаашид</w:t>
      </w:r>
      <w:r>
        <w:rPr>
          <w:spacing w:val="40"/>
          <w:sz w:val="20"/>
        </w:rPr>
        <w:t xml:space="preserve"> </w:t>
      </w:r>
      <w:r>
        <w:rPr>
          <w:sz w:val="20"/>
        </w:rPr>
        <w:t>“Захиалагч”</w:t>
      </w:r>
      <w:r>
        <w:rPr>
          <w:spacing w:val="40"/>
          <w:sz w:val="20"/>
        </w:rPr>
        <w:t xml:space="preserve"> </w:t>
      </w:r>
      <w:r>
        <w:rPr>
          <w:sz w:val="20"/>
        </w:rPr>
        <w:t>гэх)</w:t>
      </w:r>
      <w:r>
        <w:rPr>
          <w:spacing w:val="40"/>
          <w:sz w:val="20"/>
        </w:rPr>
        <w:t xml:space="preserve"> </w:t>
      </w:r>
      <w:r>
        <w:rPr>
          <w:sz w:val="20"/>
        </w:rPr>
        <w:t>дараах</w:t>
      </w:r>
      <w:r>
        <w:rPr>
          <w:spacing w:val="40"/>
          <w:sz w:val="20"/>
        </w:rPr>
        <w:t xml:space="preserve"> </w:t>
      </w:r>
      <w:r>
        <w:rPr>
          <w:sz w:val="20"/>
        </w:rPr>
        <w:t>нэрийн бараа бүтээгдэхүүнийг нийлүүлэх үнийн</w:t>
      </w:r>
      <w:r>
        <w:rPr>
          <w:spacing w:val="-2"/>
          <w:sz w:val="20"/>
        </w:rPr>
        <w:t xml:space="preserve"> </w:t>
      </w:r>
      <w:r>
        <w:rPr>
          <w:sz w:val="20"/>
        </w:rPr>
        <w:t>санал танай аж ахуйн нэгжээс ирүүлэхийг үүгээр хүсч байна:</w:t>
      </w:r>
    </w:p>
    <w:p w14:paraId="4340C5FC" w14:textId="77777777" w:rsidR="00517BDA" w:rsidRDefault="00517BDA" w:rsidP="00517BDA">
      <w:pPr>
        <w:pStyle w:val="Heading1"/>
        <w:spacing w:before="209"/>
        <w:ind w:left="886" w:right="0"/>
        <w:jc w:val="left"/>
      </w:pPr>
      <w:bookmarkStart w:id="0" w:name="Багц_1:_Хүнсний_ногооны_үр_ханган_нийлүү"/>
      <w:bookmarkEnd w:id="0"/>
      <w:r>
        <w:rPr>
          <w:w w:val="90"/>
        </w:rPr>
        <w:t>Багц</w:t>
      </w:r>
      <w:r>
        <w:rPr>
          <w:spacing w:val="-1"/>
        </w:rPr>
        <w:t xml:space="preserve"> </w:t>
      </w:r>
      <w:r>
        <w:rPr>
          <w:w w:val="90"/>
        </w:rPr>
        <w:t>:</w:t>
      </w:r>
      <w:r>
        <w:rPr>
          <w:spacing w:val="2"/>
        </w:rPr>
        <w:t xml:space="preserve"> </w:t>
      </w:r>
      <w:r>
        <w:rPr>
          <w:w w:val="90"/>
        </w:rPr>
        <w:t>Хүнсний</w:t>
      </w:r>
      <w:r>
        <w:rPr>
          <w:spacing w:val="-4"/>
        </w:rPr>
        <w:t xml:space="preserve"> </w:t>
      </w:r>
      <w:r>
        <w:rPr>
          <w:w w:val="90"/>
        </w:rPr>
        <w:t>ногооны</w:t>
      </w:r>
      <w:r>
        <w:t xml:space="preserve"> </w:t>
      </w:r>
      <w:r>
        <w:rPr>
          <w:w w:val="90"/>
        </w:rPr>
        <w:t>үр</w:t>
      </w:r>
      <w:r>
        <w:rPr>
          <w:spacing w:val="-4"/>
        </w:rPr>
        <w:t xml:space="preserve"> </w:t>
      </w:r>
      <w:r>
        <w:rPr>
          <w:w w:val="90"/>
        </w:rPr>
        <w:t>ханган</w:t>
      </w:r>
      <w:r>
        <w:rPr>
          <w:spacing w:val="-2"/>
        </w:rPr>
        <w:t xml:space="preserve"> </w:t>
      </w:r>
      <w:r>
        <w:rPr>
          <w:w w:val="90"/>
        </w:rPr>
        <w:t>нийлүүлэх-</w:t>
      </w:r>
      <w:r>
        <w:rPr>
          <w:spacing w:val="-5"/>
          <w:w w:val="90"/>
        </w:rPr>
        <w:t>03</w:t>
      </w:r>
    </w:p>
    <w:p w14:paraId="26F836C8" w14:textId="77777777" w:rsidR="00517BDA" w:rsidRDefault="00517BDA" w:rsidP="00517BDA">
      <w:pPr>
        <w:pStyle w:val="BodyText"/>
        <w:spacing w:before="17"/>
        <w:rPr>
          <w:rFonts w:ascii="Arial"/>
          <w:b/>
        </w:rPr>
      </w:pPr>
    </w:p>
    <w:p w14:paraId="1B5A4F28" w14:textId="77777777" w:rsidR="00517BDA" w:rsidRDefault="00517BDA" w:rsidP="00517BDA">
      <w:pPr>
        <w:spacing w:before="1" w:line="223" w:lineRule="auto"/>
        <w:ind w:left="165" w:right="444" w:firstLine="720"/>
        <w:jc w:val="both"/>
        <w:rPr>
          <w:rFonts w:ascii="Arial" w:hAnsi="Arial"/>
          <w:i/>
          <w:sz w:val="20"/>
        </w:rPr>
      </w:pPr>
      <w:r>
        <w:rPr>
          <w:sz w:val="20"/>
        </w:rPr>
        <w:t>Үнийн санал бэлтгэхэд зориулан шаардлагатай техникийн тодорхойлолт болон нийлүүлэх тоо хэмжээний талаарх мэдээллийг хавсаргав</w:t>
      </w:r>
      <w:r>
        <w:rPr>
          <w:sz w:val="20"/>
          <w:lang w:val="mn-MN"/>
        </w:rPr>
        <w:t xml:space="preserve"> </w:t>
      </w:r>
      <w:r>
        <w:rPr>
          <w:sz w:val="20"/>
          <w:lang w:val="en-US"/>
        </w:rPr>
        <w:t>(</w:t>
      </w:r>
      <w:r>
        <w:rPr>
          <w:sz w:val="20"/>
          <w:lang w:val="mn-MN"/>
        </w:rPr>
        <w:t>Хавсралт 1</w:t>
      </w:r>
      <w:r>
        <w:rPr>
          <w:sz w:val="20"/>
          <w:lang w:val="en-US"/>
        </w:rPr>
        <w:t>)</w:t>
      </w:r>
      <w:r>
        <w:rPr>
          <w:rFonts w:ascii="Arial" w:hAnsi="Arial"/>
          <w:i/>
          <w:sz w:val="20"/>
        </w:rPr>
        <w:t xml:space="preserve">. </w:t>
      </w:r>
    </w:p>
    <w:p w14:paraId="729B635B" w14:textId="77777777" w:rsidR="00517BDA" w:rsidRDefault="00517BDA" w:rsidP="00517BDA">
      <w:pPr>
        <w:pStyle w:val="BodyText"/>
        <w:spacing w:before="21"/>
        <w:rPr>
          <w:rFonts w:ascii="Arial"/>
          <w:i/>
        </w:rPr>
      </w:pPr>
    </w:p>
    <w:p w14:paraId="4E3F923E" w14:textId="77777777" w:rsidR="00517BDA" w:rsidRDefault="00517BDA" w:rsidP="00517BDA">
      <w:pPr>
        <w:pStyle w:val="ListParagraph"/>
        <w:numPr>
          <w:ilvl w:val="0"/>
          <w:numId w:val="3"/>
        </w:numPr>
        <w:tabs>
          <w:tab w:val="left" w:pos="909"/>
        </w:tabs>
        <w:spacing w:line="252" w:lineRule="auto"/>
        <w:ind w:right="498" w:firstLine="0"/>
        <w:rPr>
          <w:sz w:val="20"/>
        </w:rPr>
      </w:pPr>
      <w:r>
        <w:rPr>
          <w:sz w:val="20"/>
        </w:rPr>
        <w:t>Та</w:t>
      </w:r>
      <w:r>
        <w:rPr>
          <w:spacing w:val="-4"/>
          <w:sz w:val="20"/>
        </w:rPr>
        <w:t xml:space="preserve"> </w:t>
      </w:r>
      <w:r>
        <w:rPr>
          <w:sz w:val="20"/>
        </w:rPr>
        <w:t>энэхүү</w:t>
      </w:r>
      <w:r>
        <w:rPr>
          <w:spacing w:val="-7"/>
          <w:sz w:val="20"/>
        </w:rPr>
        <w:t xml:space="preserve"> </w:t>
      </w:r>
      <w:r>
        <w:rPr>
          <w:sz w:val="20"/>
        </w:rPr>
        <w:t>хүсэлтийн</w:t>
      </w:r>
      <w:r>
        <w:rPr>
          <w:spacing w:val="-8"/>
          <w:sz w:val="20"/>
        </w:rPr>
        <w:t xml:space="preserve"> </w:t>
      </w:r>
      <w:r>
        <w:rPr>
          <w:sz w:val="20"/>
        </w:rPr>
        <w:t>дагуу</w:t>
      </w:r>
      <w:r>
        <w:rPr>
          <w:spacing w:val="-2"/>
          <w:sz w:val="20"/>
        </w:rPr>
        <w:t xml:space="preserve"> </w:t>
      </w:r>
      <w:r>
        <w:rPr>
          <w:sz w:val="20"/>
        </w:rPr>
        <w:t>тухайн</w:t>
      </w:r>
      <w:r>
        <w:rPr>
          <w:spacing w:val="-5"/>
          <w:sz w:val="20"/>
        </w:rPr>
        <w:t xml:space="preserve"> </w:t>
      </w:r>
      <w:r>
        <w:rPr>
          <w:sz w:val="20"/>
        </w:rPr>
        <w:t>сонгосон</w:t>
      </w:r>
      <w:r>
        <w:rPr>
          <w:spacing w:val="-3"/>
          <w:sz w:val="20"/>
        </w:rPr>
        <w:t xml:space="preserve"> </w:t>
      </w:r>
      <w:r>
        <w:rPr>
          <w:sz w:val="20"/>
        </w:rPr>
        <w:t>үрнүүдэд</w:t>
      </w:r>
      <w:r>
        <w:rPr>
          <w:spacing w:val="-1"/>
          <w:sz w:val="20"/>
        </w:rPr>
        <w:t xml:space="preserve"> </w:t>
      </w:r>
      <w:r>
        <w:rPr>
          <w:sz w:val="20"/>
        </w:rPr>
        <w:t>саналаа</w:t>
      </w:r>
      <w:r>
        <w:rPr>
          <w:spacing w:val="-4"/>
          <w:sz w:val="20"/>
        </w:rPr>
        <w:t xml:space="preserve"> </w:t>
      </w:r>
      <w:r>
        <w:rPr>
          <w:sz w:val="20"/>
        </w:rPr>
        <w:t>ирүүл</w:t>
      </w:r>
      <w:r>
        <w:rPr>
          <w:sz w:val="20"/>
          <w:lang w:val="mn-MN"/>
        </w:rPr>
        <w:t>нэ үү</w:t>
      </w:r>
      <w:r>
        <w:rPr>
          <w:sz w:val="20"/>
        </w:rPr>
        <w:t>.</w:t>
      </w:r>
      <w:r>
        <w:rPr>
          <w:spacing w:val="-1"/>
          <w:sz w:val="20"/>
        </w:rPr>
        <w:t xml:space="preserve"> </w:t>
      </w:r>
      <w:r>
        <w:rPr>
          <w:sz w:val="20"/>
        </w:rPr>
        <w:t xml:space="preserve">Үнийн саналыг бараанд хамгийн сайн үнэлэгдсэн үнийг санал болгосон компанид гэрээний эрх </w:t>
      </w:r>
      <w:r>
        <w:rPr>
          <w:spacing w:val="-2"/>
          <w:sz w:val="20"/>
        </w:rPr>
        <w:t>олгоно.</w:t>
      </w:r>
    </w:p>
    <w:p w14:paraId="77DA3BD9" w14:textId="77777777" w:rsidR="00517BDA" w:rsidRDefault="00517BDA" w:rsidP="00517BDA">
      <w:pPr>
        <w:pStyle w:val="BodyText"/>
        <w:spacing w:before="1"/>
      </w:pPr>
    </w:p>
    <w:p w14:paraId="0A36E02F" w14:textId="090296DE" w:rsidR="00517BDA" w:rsidRDefault="00517BDA" w:rsidP="00517BDA">
      <w:pPr>
        <w:pStyle w:val="ListParagraph"/>
        <w:numPr>
          <w:ilvl w:val="0"/>
          <w:numId w:val="3"/>
        </w:numPr>
        <w:tabs>
          <w:tab w:val="left" w:pos="909"/>
        </w:tabs>
        <w:spacing w:before="1" w:line="244" w:lineRule="auto"/>
        <w:ind w:right="485" w:firstLine="0"/>
        <w:rPr>
          <w:sz w:val="20"/>
        </w:rPr>
      </w:pPr>
      <w:r>
        <w:rPr>
          <w:sz w:val="20"/>
        </w:rPr>
        <w:t>Та энэхүү тендерт оролцохыг сонирхвол дараах баримт бичгүүдийг Монгол хэл дээр цахимаар ирүүлнэ</w:t>
      </w:r>
      <w:r w:rsidR="007569FA">
        <w:rPr>
          <w:sz w:val="20"/>
          <w:lang w:val="en-US"/>
        </w:rPr>
        <w:t xml:space="preserve"> </w:t>
      </w:r>
      <w:r w:rsidR="007569FA">
        <w:rPr>
          <w:sz w:val="20"/>
          <w:lang w:val="mn-MN"/>
        </w:rPr>
        <w:t>үү</w:t>
      </w:r>
      <w:r>
        <w:rPr>
          <w:sz w:val="20"/>
        </w:rPr>
        <w:t>:</w:t>
      </w:r>
    </w:p>
    <w:p w14:paraId="7643115C" w14:textId="77777777" w:rsidR="00517BDA" w:rsidRDefault="00517BDA" w:rsidP="00517BDA">
      <w:pPr>
        <w:pStyle w:val="BodyText"/>
        <w:spacing w:before="22"/>
      </w:pPr>
    </w:p>
    <w:p w14:paraId="05FDEFA9" w14:textId="77777777" w:rsidR="00517BDA" w:rsidRDefault="00517BDA" w:rsidP="00517BDA">
      <w:pPr>
        <w:pStyle w:val="ListParagraph"/>
        <w:numPr>
          <w:ilvl w:val="1"/>
          <w:numId w:val="3"/>
        </w:numPr>
        <w:tabs>
          <w:tab w:val="left" w:pos="1628"/>
        </w:tabs>
        <w:ind w:left="1628" w:hanging="354"/>
        <w:rPr>
          <w:sz w:val="20"/>
        </w:rPr>
      </w:pPr>
      <w:r>
        <w:rPr>
          <w:spacing w:val="-2"/>
          <w:sz w:val="20"/>
        </w:rPr>
        <w:t>Байгууллагын</w:t>
      </w:r>
      <w:r>
        <w:rPr>
          <w:spacing w:val="-5"/>
          <w:sz w:val="20"/>
        </w:rPr>
        <w:t xml:space="preserve"> </w:t>
      </w:r>
      <w:r>
        <w:rPr>
          <w:spacing w:val="-2"/>
          <w:sz w:val="20"/>
        </w:rPr>
        <w:t>хүсэлт</w:t>
      </w:r>
      <w:r>
        <w:rPr>
          <w:sz w:val="20"/>
        </w:rPr>
        <w:t xml:space="preserve"> </w:t>
      </w:r>
      <w:r>
        <w:rPr>
          <w:spacing w:val="-2"/>
          <w:sz w:val="20"/>
        </w:rPr>
        <w:t>бүхий</w:t>
      </w:r>
      <w:r>
        <w:rPr>
          <w:spacing w:val="-1"/>
          <w:sz w:val="20"/>
        </w:rPr>
        <w:t xml:space="preserve"> </w:t>
      </w:r>
      <w:r>
        <w:rPr>
          <w:spacing w:val="-2"/>
          <w:sz w:val="20"/>
        </w:rPr>
        <w:t>албан</w:t>
      </w:r>
      <w:r>
        <w:rPr>
          <w:spacing w:val="-5"/>
          <w:sz w:val="20"/>
        </w:rPr>
        <w:t xml:space="preserve"> </w:t>
      </w:r>
      <w:r>
        <w:rPr>
          <w:spacing w:val="-2"/>
          <w:sz w:val="20"/>
        </w:rPr>
        <w:t>бичиг,</w:t>
      </w:r>
    </w:p>
    <w:p w14:paraId="79DFD5F9" w14:textId="77777777" w:rsidR="00517BDA" w:rsidRDefault="00517BDA" w:rsidP="00517BDA">
      <w:pPr>
        <w:pStyle w:val="BodyText"/>
        <w:spacing w:before="22"/>
      </w:pPr>
    </w:p>
    <w:p w14:paraId="1B209869" w14:textId="77777777" w:rsidR="00517BDA" w:rsidRDefault="00517BDA" w:rsidP="00517BDA">
      <w:pPr>
        <w:pStyle w:val="ListParagraph"/>
        <w:numPr>
          <w:ilvl w:val="1"/>
          <w:numId w:val="3"/>
        </w:numPr>
        <w:tabs>
          <w:tab w:val="left" w:pos="1628"/>
        </w:tabs>
        <w:ind w:left="1628" w:hanging="354"/>
        <w:rPr>
          <w:sz w:val="20"/>
        </w:rPr>
      </w:pPr>
      <w:r>
        <w:rPr>
          <w:spacing w:val="-2"/>
          <w:sz w:val="20"/>
        </w:rPr>
        <w:t>Байгууллагын</w:t>
      </w:r>
      <w:r>
        <w:rPr>
          <w:spacing w:val="-8"/>
          <w:sz w:val="20"/>
        </w:rPr>
        <w:t xml:space="preserve"> </w:t>
      </w:r>
      <w:r>
        <w:rPr>
          <w:spacing w:val="-2"/>
          <w:sz w:val="20"/>
        </w:rPr>
        <w:t>гэрчилгээ, танилцуулга,</w:t>
      </w:r>
    </w:p>
    <w:p w14:paraId="4C83BDCC" w14:textId="77777777" w:rsidR="00517BDA" w:rsidRDefault="00517BDA" w:rsidP="00517BDA">
      <w:pPr>
        <w:pStyle w:val="BodyText"/>
        <w:spacing w:before="21"/>
      </w:pPr>
    </w:p>
    <w:p w14:paraId="75152A26" w14:textId="77777777" w:rsidR="00517BDA" w:rsidRDefault="00517BDA" w:rsidP="00517BDA">
      <w:pPr>
        <w:pStyle w:val="ListParagraph"/>
        <w:numPr>
          <w:ilvl w:val="1"/>
          <w:numId w:val="3"/>
        </w:numPr>
        <w:tabs>
          <w:tab w:val="left" w:pos="1628"/>
          <w:tab w:val="left" w:pos="1630"/>
        </w:tabs>
        <w:spacing w:line="230" w:lineRule="auto"/>
        <w:ind w:right="995"/>
        <w:rPr>
          <w:rFonts w:ascii="Arial" w:hAnsi="Arial"/>
          <w:i/>
          <w:sz w:val="20"/>
        </w:rPr>
      </w:pPr>
      <w:r>
        <w:rPr>
          <w:sz w:val="20"/>
        </w:rPr>
        <w:t>Үнийн</w:t>
      </w:r>
      <w:r>
        <w:rPr>
          <w:spacing w:val="23"/>
          <w:sz w:val="20"/>
        </w:rPr>
        <w:t xml:space="preserve"> </w:t>
      </w:r>
      <w:r>
        <w:rPr>
          <w:sz w:val="20"/>
        </w:rPr>
        <w:t>саналын</w:t>
      </w:r>
      <w:r>
        <w:rPr>
          <w:spacing w:val="19"/>
          <w:sz w:val="20"/>
        </w:rPr>
        <w:t xml:space="preserve"> </w:t>
      </w:r>
      <w:r>
        <w:rPr>
          <w:sz w:val="20"/>
        </w:rPr>
        <w:t>маягт,</w:t>
      </w:r>
      <w:r>
        <w:rPr>
          <w:spacing w:val="25"/>
          <w:sz w:val="20"/>
        </w:rPr>
        <w:t xml:space="preserve"> </w:t>
      </w:r>
      <w:r>
        <w:rPr>
          <w:sz w:val="20"/>
        </w:rPr>
        <w:t>гарын</w:t>
      </w:r>
      <w:r>
        <w:rPr>
          <w:spacing w:val="23"/>
          <w:sz w:val="20"/>
        </w:rPr>
        <w:t xml:space="preserve"> </w:t>
      </w:r>
      <w:r>
        <w:rPr>
          <w:sz w:val="20"/>
        </w:rPr>
        <w:t>үсэг</w:t>
      </w:r>
      <w:r>
        <w:rPr>
          <w:spacing w:val="22"/>
          <w:sz w:val="20"/>
        </w:rPr>
        <w:t xml:space="preserve"> </w:t>
      </w:r>
      <w:r>
        <w:rPr>
          <w:sz w:val="20"/>
        </w:rPr>
        <w:t>зурж,</w:t>
      </w:r>
      <w:r>
        <w:rPr>
          <w:spacing w:val="28"/>
          <w:sz w:val="20"/>
        </w:rPr>
        <w:t xml:space="preserve"> </w:t>
      </w:r>
      <w:r>
        <w:rPr>
          <w:sz w:val="20"/>
        </w:rPr>
        <w:t>тамгалж</w:t>
      </w:r>
      <w:r>
        <w:rPr>
          <w:spacing w:val="24"/>
          <w:sz w:val="20"/>
        </w:rPr>
        <w:t xml:space="preserve"> </w:t>
      </w:r>
      <w:r>
        <w:rPr>
          <w:sz w:val="20"/>
        </w:rPr>
        <w:t>баталгаажуулах</w:t>
      </w:r>
      <w:r>
        <w:rPr>
          <w:spacing w:val="29"/>
          <w:sz w:val="20"/>
        </w:rPr>
        <w:t xml:space="preserve"> </w:t>
      </w:r>
      <w:r>
        <w:rPr>
          <w:sz w:val="20"/>
        </w:rPr>
        <w:t>ба гараар бөглөхгүй болно (</w:t>
      </w:r>
      <w:r>
        <w:rPr>
          <w:rFonts w:ascii="Arial" w:hAnsi="Arial"/>
          <w:i/>
          <w:sz w:val="20"/>
        </w:rPr>
        <w:t>Хавсралт 2),</w:t>
      </w:r>
    </w:p>
    <w:p w14:paraId="47FEFB5A" w14:textId="77777777" w:rsidR="00517BDA" w:rsidRDefault="00517BDA" w:rsidP="00517BDA">
      <w:pPr>
        <w:pStyle w:val="BodyText"/>
        <w:spacing w:before="45"/>
        <w:rPr>
          <w:rFonts w:ascii="Arial"/>
          <w:i/>
        </w:rPr>
      </w:pPr>
    </w:p>
    <w:p w14:paraId="1BFD75CD" w14:textId="77777777" w:rsidR="00517BDA" w:rsidRDefault="00517BDA" w:rsidP="00517BDA">
      <w:pPr>
        <w:pStyle w:val="ListParagraph"/>
        <w:numPr>
          <w:ilvl w:val="1"/>
          <w:numId w:val="3"/>
        </w:numPr>
        <w:tabs>
          <w:tab w:val="left" w:pos="1633"/>
        </w:tabs>
        <w:ind w:left="1633" w:hanging="359"/>
        <w:rPr>
          <w:sz w:val="20"/>
        </w:rPr>
      </w:pPr>
      <w:r>
        <w:rPr>
          <w:spacing w:val="-2"/>
          <w:sz w:val="20"/>
        </w:rPr>
        <w:t>Санал</w:t>
      </w:r>
      <w:r>
        <w:rPr>
          <w:spacing w:val="-3"/>
          <w:sz w:val="20"/>
        </w:rPr>
        <w:t xml:space="preserve"> </w:t>
      </w:r>
      <w:r>
        <w:rPr>
          <w:spacing w:val="-2"/>
          <w:sz w:val="20"/>
        </w:rPr>
        <w:t>болгосон</w:t>
      </w:r>
      <w:r>
        <w:rPr>
          <w:spacing w:val="-5"/>
          <w:sz w:val="20"/>
        </w:rPr>
        <w:t xml:space="preserve"> </w:t>
      </w:r>
      <w:r>
        <w:rPr>
          <w:spacing w:val="-2"/>
          <w:sz w:val="20"/>
        </w:rPr>
        <w:t>хүнсний</w:t>
      </w:r>
      <w:r>
        <w:rPr>
          <w:spacing w:val="-3"/>
          <w:sz w:val="20"/>
        </w:rPr>
        <w:t xml:space="preserve"> </w:t>
      </w:r>
      <w:r>
        <w:rPr>
          <w:spacing w:val="-2"/>
          <w:sz w:val="20"/>
        </w:rPr>
        <w:t>ногооны</w:t>
      </w:r>
      <w:r>
        <w:rPr>
          <w:sz w:val="20"/>
        </w:rPr>
        <w:t xml:space="preserve"> </w:t>
      </w:r>
      <w:r>
        <w:rPr>
          <w:spacing w:val="-2"/>
          <w:sz w:val="20"/>
        </w:rPr>
        <w:t>үрийн</w:t>
      </w:r>
      <w:r>
        <w:rPr>
          <w:spacing w:val="1"/>
          <w:sz w:val="20"/>
        </w:rPr>
        <w:t xml:space="preserve"> </w:t>
      </w:r>
      <w:r>
        <w:rPr>
          <w:spacing w:val="-2"/>
          <w:sz w:val="20"/>
        </w:rPr>
        <w:t>гарал</w:t>
      </w:r>
      <w:r>
        <w:rPr>
          <w:spacing w:val="-3"/>
          <w:sz w:val="20"/>
        </w:rPr>
        <w:t xml:space="preserve"> </w:t>
      </w:r>
      <w:r>
        <w:rPr>
          <w:spacing w:val="-2"/>
          <w:sz w:val="20"/>
        </w:rPr>
        <w:t>үүсэл,</w:t>
      </w:r>
      <w:r>
        <w:rPr>
          <w:spacing w:val="-3"/>
          <w:sz w:val="20"/>
        </w:rPr>
        <w:t xml:space="preserve"> </w:t>
      </w:r>
      <w:r>
        <w:rPr>
          <w:spacing w:val="-2"/>
          <w:sz w:val="20"/>
        </w:rPr>
        <w:t>шинжилгээний</w:t>
      </w:r>
      <w:r>
        <w:rPr>
          <w:spacing w:val="-1"/>
          <w:sz w:val="20"/>
        </w:rPr>
        <w:t xml:space="preserve"> </w:t>
      </w:r>
      <w:r>
        <w:rPr>
          <w:spacing w:val="-2"/>
          <w:sz w:val="20"/>
        </w:rPr>
        <w:t>бичиг</w:t>
      </w:r>
    </w:p>
    <w:p w14:paraId="659D0599" w14:textId="77777777" w:rsidR="00517BDA" w:rsidRDefault="00517BDA" w:rsidP="00517BDA">
      <w:pPr>
        <w:pStyle w:val="BodyText"/>
        <w:spacing w:before="104"/>
      </w:pPr>
    </w:p>
    <w:p w14:paraId="53ECAD66" w14:textId="59146CE5" w:rsidR="00517BDA" w:rsidRDefault="00517BDA" w:rsidP="00517BDA">
      <w:pPr>
        <w:pStyle w:val="ListParagraph"/>
        <w:numPr>
          <w:ilvl w:val="0"/>
          <w:numId w:val="3"/>
        </w:numPr>
        <w:tabs>
          <w:tab w:val="left" w:pos="909"/>
        </w:tabs>
        <w:spacing w:line="254" w:lineRule="auto"/>
        <w:ind w:right="11" w:firstLine="0"/>
        <w:rPr>
          <w:sz w:val="20"/>
        </w:rPr>
      </w:pPr>
      <w:r>
        <w:rPr>
          <w:sz w:val="20"/>
        </w:rPr>
        <w:t>Таны саналыг хүлээн авах эцсийн хугацаа: 202</w:t>
      </w:r>
      <w:r>
        <w:rPr>
          <w:sz w:val="20"/>
          <w:lang w:val="en-US"/>
        </w:rPr>
        <w:t>6</w:t>
      </w:r>
      <w:r>
        <w:rPr>
          <w:sz w:val="20"/>
        </w:rPr>
        <w:t xml:space="preserve"> оны 0</w:t>
      </w:r>
      <w:r>
        <w:rPr>
          <w:sz w:val="20"/>
          <w:lang w:val="en-US"/>
        </w:rPr>
        <w:t>1</w:t>
      </w:r>
      <w:r>
        <w:rPr>
          <w:sz w:val="20"/>
        </w:rPr>
        <w:t xml:space="preserve"> сарын </w:t>
      </w:r>
      <w:r>
        <w:rPr>
          <w:sz w:val="20"/>
          <w:lang w:val="en-US"/>
        </w:rPr>
        <w:t>1</w:t>
      </w:r>
      <w:r w:rsidR="008E5328">
        <w:rPr>
          <w:sz w:val="20"/>
          <w:lang w:val="mn-MN"/>
        </w:rPr>
        <w:t>6</w:t>
      </w:r>
      <w:r>
        <w:rPr>
          <w:sz w:val="20"/>
        </w:rPr>
        <w:t>-н</w:t>
      </w:r>
      <w:r>
        <w:rPr>
          <w:sz w:val="20"/>
          <w:lang w:val="mn-MN"/>
        </w:rPr>
        <w:t>ы</w:t>
      </w:r>
      <w:r>
        <w:rPr>
          <w:sz w:val="20"/>
        </w:rPr>
        <w:t xml:space="preserve"> өдрийн 1</w:t>
      </w:r>
      <w:r>
        <w:rPr>
          <w:sz w:val="20"/>
          <w:lang w:val="mn-MN"/>
        </w:rPr>
        <w:t>7</w:t>
      </w:r>
      <w:r>
        <w:rPr>
          <w:sz w:val="20"/>
        </w:rPr>
        <w:t>:</w:t>
      </w:r>
      <w:r>
        <w:rPr>
          <w:sz w:val="20"/>
          <w:lang w:val="mn-MN"/>
        </w:rPr>
        <w:t>3</w:t>
      </w:r>
      <w:r>
        <w:rPr>
          <w:sz w:val="20"/>
        </w:rPr>
        <w:t xml:space="preserve">0 цаг байх ба </w:t>
      </w:r>
      <w:r>
        <w:rPr>
          <w:sz w:val="20"/>
          <w:lang w:val="en-US"/>
        </w:rPr>
        <w:t>pdf –</w:t>
      </w:r>
      <w:r>
        <w:rPr>
          <w:sz w:val="20"/>
          <w:lang w:val="mn-MN"/>
        </w:rPr>
        <w:t xml:space="preserve">ээр </w:t>
      </w:r>
      <w:hyperlink r:id="rId5" w:history="1">
        <w:r w:rsidRPr="00786AD6">
          <w:rPr>
            <w:rStyle w:val="Hyperlink"/>
            <w:sz w:val="20"/>
          </w:rPr>
          <w:t>procurement@adra.org.mn</w:t>
        </w:r>
      </w:hyperlink>
      <w:r>
        <w:rPr>
          <w:sz w:val="20"/>
        </w:rPr>
        <w:t xml:space="preserve"> хаяг руу ирүүлнэ үү.</w:t>
      </w:r>
    </w:p>
    <w:p w14:paraId="39C514B2" w14:textId="77777777" w:rsidR="00517BDA" w:rsidRDefault="00517BDA" w:rsidP="00517BDA">
      <w:pPr>
        <w:pStyle w:val="ListParagraph"/>
        <w:numPr>
          <w:ilvl w:val="0"/>
          <w:numId w:val="3"/>
        </w:numPr>
        <w:tabs>
          <w:tab w:val="left" w:pos="909"/>
        </w:tabs>
        <w:spacing w:before="101" w:line="254" w:lineRule="auto"/>
        <w:ind w:right="11" w:firstLine="0"/>
        <w:rPr>
          <w:sz w:val="20"/>
        </w:rPr>
      </w:pPr>
      <w:r>
        <w:rPr>
          <w:sz w:val="20"/>
        </w:rPr>
        <w:t>Та дээр дурдсан барааны саналыг байгууллагын эрх бүхий төлөөлөгч гарын үсэг зурж баталгаажуулна. Таны саналын маягт гарын үсэггүй тохиолдолд, саналыг тань үнэлгээнд харгалзахгүй болохыг анхаарна уу.</w:t>
      </w:r>
    </w:p>
    <w:p w14:paraId="58B7C70E" w14:textId="77777777" w:rsidR="00517BDA" w:rsidRDefault="00517BDA" w:rsidP="00517BDA">
      <w:pPr>
        <w:pStyle w:val="ListParagraph"/>
        <w:numPr>
          <w:ilvl w:val="0"/>
          <w:numId w:val="3"/>
        </w:numPr>
        <w:tabs>
          <w:tab w:val="left" w:pos="909"/>
        </w:tabs>
        <w:spacing w:before="96" w:line="254" w:lineRule="auto"/>
        <w:ind w:right="11" w:firstLine="0"/>
        <w:rPr>
          <w:sz w:val="20"/>
        </w:rPr>
      </w:pPr>
      <w:r>
        <w:rPr>
          <w:sz w:val="20"/>
        </w:rPr>
        <w:t>Та саналаа</w:t>
      </w:r>
      <w:r>
        <w:rPr>
          <w:spacing w:val="-2"/>
          <w:sz w:val="20"/>
        </w:rPr>
        <w:t xml:space="preserve"> </w:t>
      </w:r>
      <w:r>
        <w:rPr>
          <w:sz w:val="20"/>
        </w:rPr>
        <w:t>дараах  маягтын дагуу ирүүлнэ</w:t>
      </w:r>
      <w:r>
        <w:rPr>
          <w:sz w:val="20"/>
          <w:lang w:val="en-US"/>
        </w:rPr>
        <w:t xml:space="preserve"> </w:t>
      </w:r>
      <w:r>
        <w:rPr>
          <w:sz w:val="20"/>
          <w:lang w:val="mn-MN"/>
        </w:rPr>
        <w:t>үү</w:t>
      </w:r>
      <w:r>
        <w:rPr>
          <w:sz w:val="20"/>
        </w:rPr>
        <w:t xml:space="preserve">. </w:t>
      </w:r>
    </w:p>
    <w:p w14:paraId="1D5C4E7D" w14:textId="77777777" w:rsidR="00517BDA" w:rsidRDefault="00517BDA" w:rsidP="00517BDA">
      <w:pPr>
        <w:pStyle w:val="ListParagraph"/>
        <w:numPr>
          <w:ilvl w:val="0"/>
          <w:numId w:val="2"/>
        </w:numPr>
        <w:tabs>
          <w:tab w:val="left" w:pos="1268"/>
          <w:tab w:val="left" w:pos="1274"/>
          <w:tab w:val="left" w:pos="3171"/>
        </w:tabs>
        <w:spacing w:before="121" w:line="244" w:lineRule="auto"/>
        <w:ind w:right="431" w:hanging="725"/>
        <w:rPr>
          <w:sz w:val="20"/>
        </w:rPr>
      </w:pPr>
      <w:r>
        <w:rPr>
          <w:sz w:val="20"/>
          <w:u w:val="single"/>
        </w:rPr>
        <w:t>ҮНЭ:</w:t>
      </w:r>
      <w:r>
        <w:rPr>
          <w:spacing w:val="307"/>
          <w:sz w:val="20"/>
        </w:rPr>
        <w:t xml:space="preserve"> </w:t>
      </w:r>
      <w:r>
        <w:rPr>
          <w:sz w:val="20"/>
          <w:u w:val="single"/>
        </w:rPr>
        <w:tab/>
      </w:r>
      <w:r>
        <w:rPr>
          <w:sz w:val="20"/>
        </w:rPr>
        <w:t>(тоогоор, үсгээр) төгрөгийн үнэ бүхий барааг нийлүүлэх болон</w:t>
      </w:r>
      <w:r>
        <w:rPr>
          <w:spacing w:val="-14"/>
          <w:sz w:val="20"/>
        </w:rPr>
        <w:t xml:space="preserve"> </w:t>
      </w:r>
      <w:r>
        <w:rPr>
          <w:sz w:val="20"/>
        </w:rPr>
        <w:t>хүргэх</w:t>
      </w:r>
      <w:r>
        <w:rPr>
          <w:spacing w:val="-13"/>
          <w:sz w:val="20"/>
        </w:rPr>
        <w:t xml:space="preserve"> </w:t>
      </w:r>
      <w:r>
        <w:rPr>
          <w:sz w:val="20"/>
        </w:rPr>
        <w:t>зардлыг</w:t>
      </w:r>
      <w:r>
        <w:rPr>
          <w:spacing w:val="-13"/>
          <w:sz w:val="20"/>
        </w:rPr>
        <w:t xml:space="preserve"> </w:t>
      </w:r>
      <w:r>
        <w:rPr>
          <w:sz w:val="20"/>
        </w:rPr>
        <w:t>багтаана</w:t>
      </w:r>
      <w:r>
        <w:rPr>
          <w:rFonts w:ascii="Arial" w:hAnsi="Arial"/>
          <w:b/>
          <w:i/>
          <w:sz w:val="20"/>
        </w:rPr>
        <w:t>.</w:t>
      </w:r>
      <w:r>
        <w:rPr>
          <w:rFonts w:ascii="Arial" w:hAnsi="Arial"/>
          <w:b/>
          <w:i/>
          <w:spacing w:val="-14"/>
          <w:sz w:val="20"/>
        </w:rPr>
        <w:t xml:space="preserve"> </w:t>
      </w:r>
      <w:r>
        <w:rPr>
          <w:sz w:val="20"/>
        </w:rPr>
        <w:t>Үнийн</w:t>
      </w:r>
      <w:r>
        <w:rPr>
          <w:spacing w:val="-14"/>
          <w:sz w:val="20"/>
        </w:rPr>
        <w:t xml:space="preserve"> </w:t>
      </w:r>
      <w:r>
        <w:rPr>
          <w:sz w:val="20"/>
        </w:rPr>
        <w:t>санал</w:t>
      </w:r>
      <w:r>
        <w:rPr>
          <w:spacing w:val="-13"/>
          <w:sz w:val="20"/>
        </w:rPr>
        <w:t xml:space="preserve"> </w:t>
      </w:r>
      <w:r>
        <w:rPr>
          <w:sz w:val="20"/>
        </w:rPr>
        <w:t>ирүүлэх</w:t>
      </w:r>
      <w:r>
        <w:rPr>
          <w:spacing w:val="-13"/>
          <w:sz w:val="20"/>
        </w:rPr>
        <w:t xml:space="preserve"> </w:t>
      </w:r>
      <w:r>
        <w:rPr>
          <w:sz w:val="20"/>
        </w:rPr>
        <w:t>эцсийн</w:t>
      </w:r>
      <w:r>
        <w:rPr>
          <w:spacing w:val="-13"/>
          <w:sz w:val="20"/>
        </w:rPr>
        <w:t xml:space="preserve"> </w:t>
      </w:r>
      <w:r>
        <w:rPr>
          <w:sz w:val="20"/>
        </w:rPr>
        <w:t>хугацаанд</w:t>
      </w:r>
      <w:r>
        <w:rPr>
          <w:spacing w:val="-14"/>
          <w:sz w:val="20"/>
        </w:rPr>
        <w:t xml:space="preserve"> </w:t>
      </w:r>
      <w:r>
        <w:rPr>
          <w:sz w:val="20"/>
        </w:rPr>
        <w:t>хүчинтэй байгаа</w:t>
      </w:r>
      <w:r>
        <w:rPr>
          <w:spacing w:val="-5"/>
          <w:sz w:val="20"/>
        </w:rPr>
        <w:t xml:space="preserve"> </w:t>
      </w:r>
      <w:r>
        <w:rPr>
          <w:sz w:val="20"/>
        </w:rPr>
        <w:t>Монгол</w:t>
      </w:r>
      <w:r>
        <w:rPr>
          <w:spacing w:val="-6"/>
          <w:sz w:val="20"/>
        </w:rPr>
        <w:t xml:space="preserve"> </w:t>
      </w:r>
      <w:r>
        <w:rPr>
          <w:sz w:val="20"/>
        </w:rPr>
        <w:t>улсын</w:t>
      </w:r>
      <w:r>
        <w:rPr>
          <w:spacing w:val="-14"/>
          <w:sz w:val="20"/>
        </w:rPr>
        <w:t xml:space="preserve"> </w:t>
      </w:r>
      <w:r>
        <w:rPr>
          <w:sz w:val="20"/>
        </w:rPr>
        <w:t>нутаг</w:t>
      </w:r>
      <w:r>
        <w:rPr>
          <w:spacing w:val="-13"/>
          <w:sz w:val="20"/>
        </w:rPr>
        <w:t xml:space="preserve"> </w:t>
      </w:r>
      <w:r>
        <w:rPr>
          <w:sz w:val="20"/>
        </w:rPr>
        <w:t>дэвсгэрт</w:t>
      </w:r>
      <w:r>
        <w:rPr>
          <w:spacing w:val="-9"/>
          <w:sz w:val="20"/>
        </w:rPr>
        <w:t xml:space="preserve"> </w:t>
      </w:r>
      <w:r>
        <w:rPr>
          <w:sz w:val="20"/>
        </w:rPr>
        <w:t>мөрдөгдөж</w:t>
      </w:r>
      <w:r>
        <w:rPr>
          <w:spacing w:val="-12"/>
          <w:sz w:val="20"/>
        </w:rPr>
        <w:t xml:space="preserve"> </w:t>
      </w:r>
      <w:r>
        <w:rPr>
          <w:sz w:val="20"/>
        </w:rPr>
        <w:t>байгаа</w:t>
      </w:r>
      <w:r>
        <w:rPr>
          <w:spacing w:val="-10"/>
          <w:sz w:val="20"/>
        </w:rPr>
        <w:t xml:space="preserve"> </w:t>
      </w:r>
      <w:r>
        <w:rPr>
          <w:sz w:val="20"/>
        </w:rPr>
        <w:t>аливаа</w:t>
      </w:r>
      <w:r>
        <w:rPr>
          <w:spacing w:val="-11"/>
          <w:sz w:val="20"/>
        </w:rPr>
        <w:t xml:space="preserve"> </w:t>
      </w:r>
      <w:r>
        <w:rPr>
          <w:sz w:val="20"/>
        </w:rPr>
        <w:t>татвар,</w:t>
      </w:r>
      <w:r>
        <w:rPr>
          <w:spacing w:val="-12"/>
          <w:sz w:val="20"/>
        </w:rPr>
        <w:t xml:space="preserve"> </w:t>
      </w:r>
      <w:r>
        <w:rPr>
          <w:sz w:val="20"/>
        </w:rPr>
        <w:t>хураамж, шимтгэлийг</w:t>
      </w:r>
      <w:r>
        <w:rPr>
          <w:spacing w:val="40"/>
          <w:sz w:val="20"/>
        </w:rPr>
        <w:t xml:space="preserve"> </w:t>
      </w:r>
      <w:r>
        <w:rPr>
          <w:sz w:val="20"/>
        </w:rPr>
        <w:t>багтаасан</w:t>
      </w:r>
      <w:r>
        <w:rPr>
          <w:spacing w:val="40"/>
          <w:sz w:val="20"/>
        </w:rPr>
        <w:t xml:space="preserve"> </w:t>
      </w:r>
      <w:r>
        <w:rPr>
          <w:sz w:val="20"/>
        </w:rPr>
        <w:t>байна.</w:t>
      </w:r>
      <w:r>
        <w:rPr>
          <w:spacing w:val="40"/>
          <w:sz w:val="20"/>
        </w:rPr>
        <w:t xml:space="preserve"> </w:t>
      </w:r>
      <w:r>
        <w:rPr>
          <w:sz w:val="20"/>
        </w:rPr>
        <w:t>Санал</w:t>
      </w:r>
      <w:r>
        <w:rPr>
          <w:spacing w:val="40"/>
          <w:sz w:val="20"/>
        </w:rPr>
        <w:t xml:space="preserve"> </w:t>
      </w:r>
      <w:r>
        <w:rPr>
          <w:sz w:val="20"/>
        </w:rPr>
        <w:t>болгосон</w:t>
      </w:r>
      <w:r>
        <w:rPr>
          <w:spacing w:val="40"/>
          <w:sz w:val="20"/>
        </w:rPr>
        <w:t xml:space="preserve"> </w:t>
      </w:r>
      <w:r>
        <w:rPr>
          <w:sz w:val="20"/>
        </w:rPr>
        <w:t>үнээс</w:t>
      </w:r>
      <w:r>
        <w:rPr>
          <w:spacing w:val="40"/>
          <w:sz w:val="20"/>
        </w:rPr>
        <w:t xml:space="preserve"> </w:t>
      </w:r>
      <w:r>
        <w:rPr>
          <w:sz w:val="20"/>
        </w:rPr>
        <w:t>гадна,</w:t>
      </w:r>
      <w:r>
        <w:rPr>
          <w:spacing w:val="40"/>
          <w:sz w:val="20"/>
        </w:rPr>
        <w:t xml:space="preserve"> </w:t>
      </w:r>
      <w:r>
        <w:rPr>
          <w:sz w:val="20"/>
        </w:rPr>
        <w:t>үнэлэгдсэн</w:t>
      </w:r>
      <w:r>
        <w:rPr>
          <w:spacing w:val="40"/>
          <w:sz w:val="20"/>
        </w:rPr>
        <w:t xml:space="preserve"> </w:t>
      </w:r>
      <w:r>
        <w:rPr>
          <w:sz w:val="20"/>
        </w:rPr>
        <w:t>үнэд</w:t>
      </w:r>
    </w:p>
    <w:p w14:paraId="79588433" w14:textId="77777777" w:rsidR="00517BDA" w:rsidRDefault="00517BDA" w:rsidP="00517BDA">
      <w:pPr>
        <w:pStyle w:val="ListParagraph"/>
        <w:spacing w:line="244" w:lineRule="auto"/>
        <w:rPr>
          <w:sz w:val="20"/>
        </w:rPr>
      </w:pPr>
    </w:p>
    <w:p w14:paraId="53D491B0" w14:textId="77777777" w:rsidR="00BF3358" w:rsidRDefault="00BF3358" w:rsidP="00BF3358">
      <w:pPr>
        <w:pStyle w:val="BodyText"/>
        <w:spacing w:before="85" w:line="244" w:lineRule="auto"/>
        <w:ind w:left="1274"/>
      </w:pPr>
      <w:r>
        <w:rPr>
          <w:spacing w:val="-2"/>
        </w:rPr>
        <w:t>Монгол</w:t>
      </w:r>
      <w:r>
        <w:rPr>
          <w:spacing w:val="-10"/>
        </w:rPr>
        <w:t xml:space="preserve"> </w:t>
      </w:r>
      <w:r>
        <w:rPr>
          <w:spacing w:val="-2"/>
        </w:rPr>
        <w:t>улсад</w:t>
      </w:r>
      <w:r>
        <w:rPr>
          <w:spacing w:val="-5"/>
        </w:rPr>
        <w:t xml:space="preserve"> </w:t>
      </w:r>
      <w:r>
        <w:rPr>
          <w:spacing w:val="-2"/>
        </w:rPr>
        <w:t>мөрдөж байгаа</w:t>
      </w:r>
      <w:r>
        <w:rPr>
          <w:spacing w:val="-21"/>
        </w:rPr>
        <w:t xml:space="preserve"> </w:t>
      </w:r>
      <w:r>
        <w:rPr>
          <w:spacing w:val="-2"/>
        </w:rPr>
        <w:t>нэмэгдсэн</w:t>
      </w:r>
      <w:r>
        <w:rPr>
          <w:spacing w:val="-13"/>
        </w:rPr>
        <w:t xml:space="preserve"> </w:t>
      </w:r>
      <w:r>
        <w:rPr>
          <w:spacing w:val="-2"/>
        </w:rPr>
        <w:t>өртгийн</w:t>
      </w:r>
      <w:r>
        <w:rPr>
          <w:spacing w:val="-15"/>
        </w:rPr>
        <w:t xml:space="preserve"> </w:t>
      </w:r>
      <w:r>
        <w:rPr>
          <w:spacing w:val="-2"/>
        </w:rPr>
        <w:t>албан</w:t>
      </w:r>
      <w:r>
        <w:rPr>
          <w:spacing w:val="-15"/>
        </w:rPr>
        <w:t xml:space="preserve"> </w:t>
      </w:r>
      <w:r>
        <w:rPr>
          <w:spacing w:val="-2"/>
        </w:rPr>
        <w:t>татвар</w:t>
      </w:r>
      <w:r>
        <w:rPr>
          <w:spacing w:val="-9"/>
        </w:rPr>
        <w:t xml:space="preserve"> </w:t>
      </w:r>
      <w:r>
        <w:rPr>
          <w:spacing w:val="-2"/>
        </w:rPr>
        <w:t>(НӨАТ)-ыг</w:t>
      </w:r>
      <w:r>
        <w:rPr>
          <w:spacing w:val="-16"/>
        </w:rPr>
        <w:t xml:space="preserve"> </w:t>
      </w:r>
      <w:r>
        <w:rPr>
          <w:spacing w:val="-2"/>
        </w:rPr>
        <w:t>тусад</w:t>
      </w:r>
      <w:r>
        <w:rPr>
          <w:spacing w:val="-16"/>
        </w:rPr>
        <w:t xml:space="preserve"> </w:t>
      </w:r>
      <w:r>
        <w:rPr>
          <w:spacing w:val="-2"/>
        </w:rPr>
        <w:t xml:space="preserve">нь </w:t>
      </w:r>
      <w:r>
        <w:t>тодорхой</w:t>
      </w:r>
      <w:r>
        <w:rPr>
          <w:spacing w:val="-1"/>
        </w:rPr>
        <w:t xml:space="preserve"> </w:t>
      </w:r>
      <w:r>
        <w:t>салгаж оруулна.</w:t>
      </w:r>
    </w:p>
    <w:p w14:paraId="1CE5F2C4" w14:textId="77777777" w:rsidR="00BF3358" w:rsidRDefault="00BF3358" w:rsidP="00BF3358">
      <w:pPr>
        <w:pStyle w:val="ListParagraph"/>
        <w:numPr>
          <w:ilvl w:val="0"/>
          <w:numId w:val="2"/>
        </w:numPr>
        <w:tabs>
          <w:tab w:val="left" w:pos="1268"/>
          <w:tab w:val="left" w:pos="1274"/>
        </w:tabs>
        <w:spacing w:before="123" w:line="247" w:lineRule="auto"/>
        <w:ind w:right="434" w:hanging="725"/>
        <w:rPr>
          <w:sz w:val="20"/>
        </w:rPr>
      </w:pPr>
      <w:r>
        <w:rPr>
          <w:sz w:val="20"/>
          <w:u w:val="single"/>
        </w:rPr>
        <w:t>САНАЛЫГ</w:t>
      </w:r>
      <w:r>
        <w:rPr>
          <w:spacing w:val="-12"/>
          <w:sz w:val="20"/>
          <w:u w:val="single"/>
        </w:rPr>
        <w:t xml:space="preserve"> </w:t>
      </w:r>
      <w:r>
        <w:rPr>
          <w:sz w:val="20"/>
          <w:u w:val="single"/>
        </w:rPr>
        <w:t>ҮНЭЛЭХ:</w:t>
      </w:r>
      <w:r>
        <w:rPr>
          <w:spacing w:val="-11"/>
          <w:sz w:val="20"/>
          <w:u w:val="single"/>
        </w:rPr>
        <w:t xml:space="preserve"> </w:t>
      </w:r>
      <w:r>
        <w:rPr>
          <w:sz w:val="20"/>
        </w:rPr>
        <w:t>Техникийн</w:t>
      </w:r>
      <w:r>
        <w:rPr>
          <w:spacing w:val="-10"/>
          <w:sz w:val="20"/>
        </w:rPr>
        <w:t xml:space="preserve"> </w:t>
      </w:r>
      <w:r>
        <w:rPr>
          <w:sz w:val="20"/>
        </w:rPr>
        <w:t>тодорхойлолтыг</w:t>
      </w:r>
      <w:r>
        <w:rPr>
          <w:spacing w:val="-13"/>
          <w:sz w:val="20"/>
        </w:rPr>
        <w:t xml:space="preserve"> </w:t>
      </w:r>
      <w:r w:rsidRPr="008342FE">
        <w:rPr>
          <w:sz w:val="20"/>
        </w:rPr>
        <w:t>(Хавсралт</w:t>
      </w:r>
      <w:r w:rsidRPr="008342FE">
        <w:rPr>
          <w:spacing w:val="-13"/>
          <w:sz w:val="20"/>
        </w:rPr>
        <w:t xml:space="preserve"> </w:t>
      </w:r>
      <w:r w:rsidRPr="008342FE">
        <w:rPr>
          <w:sz w:val="20"/>
          <w:lang w:val="mn-MN"/>
        </w:rPr>
        <w:t>2</w:t>
      </w:r>
      <w:r w:rsidRPr="008342FE">
        <w:rPr>
          <w:sz w:val="20"/>
        </w:rPr>
        <w:t>)</w:t>
      </w:r>
      <w:r w:rsidRPr="008342FE">
        <w:rPr>
          <w:spacing w:val="-14"/>
          <w:sz w:val="20"/>
        </w:rPr>
        <w:t xml:space="preserve"> </w:t>
      </w:r>
      <w:r w:rsidRPr="008342FE">
        <w:rPr>
          <w:sz w:val="20"/>
        </w:rPr>
        <w:t>хангаж</w:t>
      </w:r>
      <w:r>
        <w:rPr>
          <w:sz w:val="20"/>
        </w:rPr>
        <w:t xml:space="preserve"> буй саналуудын үнийг хооронд нь харьцуулах замаар үнэлнэ. Хэрэв тухайн санал нь том зөрүү агуулсан, эсвэл санал авах хүсэлтэнд заасан нөхцөл, шаардлага, тодорхойлолтын хувьд болзолт нөхцлийг шаардсан бол ийм саналыг  шаардлагад нийцэхгүй гэж үзэж, түүнийг цаашид үнэлгээнд харгалзахгүй. Захиалагч зөвхөн</w:t>
      </w:r>
      <w:r>
        <w:rPr>
          <w:sz w:val="20"/>
          <w:lang w:val="mn-MN"/>
        </w:rPr>
        <w:t xml:space="preserve"> </w:t>
      </w:r>
      <w:r>
        <w:rPr>
          <w:sz w:val="20"/>
        </w:rPr>
        <w:t>шаардлагад нийцсэн саналуудыг үнэлж</w:t>
      </w:r>
      <w:r>
        <w:rPr>
          <w:spacing w:val="-14"/>
          <w:sz w:val="20"/>
        </w:rPr>
        <w:t xml:space="preserve"> </w:t>
      </w:r>
      <w:r>
        <w:rPr>
          <w:sz w:val="20"/>
        </w:rPr>
        <w:t>харьцуулна.</w:t>
      </w:r>
      <w:r>
        <w:rPr>
          <w:spacing w:val="-13"/>
          <w:sz w:val="20"/>
        </w:rPr>
        <w:t xml:space="preserve"> </w:t>
      </w:r>
      <w:r>
        <w:rPr>
          <w:sz w:val="20"/>
        </w:rPr>
        <w:t>Захиалагч</w:t>
      </w:r>
      <w:r>
        <w:rPr>
          <w:spacing w:val="-13"/>
          <w:sz w:val="20"/>
        </w:rPr>
        <w:t xml:space="preserve"> </w:t>
      </w:r>
      <w:r>
        <w:rPr>
          <w:sz w:val="20"/>
        </w:rPr>
        <w:t>саналуудыг</w:t>
      </w:r>
      <w:r>
        <w:rPr>
          <w:spacing w:val="-14"/>
          <w:sz w:val="20"/>
        </w:rPr>
        <w:t xml:space="preserve"> </w:t>
      </w:r>
      <w:r>
        <w:rPr>
          <w:sz w:val="20"/>
        </w:rPr>
        <w:t>үнэлэхдээ,</w:t>
      </w:r>
      <w:r>
        <w:rPr>
          <w:spacing w:val="-12"/>
          <w:sz w:val="20"/>
        </w:rPr>
        <w:t xml:space="preserve"> </w:t>
      </w:r>
      <w:r>
        <w:rPr>
          <w:sz w:val="20"/>
        </w:rPr>
        <w:t>тооцооллын</w:t>
      </w:r>
      <w:r>
        <w:rPr>
          <w:spacing w:val="-13"/>
          <w:sz w:val="20"/>
        </w:rPr>
        <w:t xml:space="preserve"> </w:t>
      </w:r>
      <w:r>
        <w:rPr>
          <w:sz w:val="20"/>
        </w:rPr>
        <w:t>алдааг</w:t>
      </w:r>
      <w:r>
        <w:rPr>
          <w:spacing w:val="-13"/>
          <w:sz w:val="20"/>
        </w:rPr>
        <w:t xml:space="preserve"> </w:t>
      </w:r>
      <w:r>
        <w:rPr>
          <w:sz w:val="20"/>
        </w:rPr>
        <w:t>дараах байдлаар залруулна:</w:t>
      </w:r>
    </w:p>
    <w:p w14:paraId="3C9F1D46" w14:textId="77777777" w:rsidR="00BF3358" w:rsidRDefault="00BF3358" w:rsidP="00BF3358">
      <w:pPr>
        <w:pStyle w:val="ListParagraph"/>
        <w:numPr>
          <w:ilvl w:val="1"/>
          <w:numId w:val="2"/>
        </w:numPr>
        <w:tabs>
          <w:tab w:val="left" w:pos="1627"/>
          <w:tab w:val="left" w:pos="1634"/>
          <w:tab w:val="left" w:pos="2551"/>
        </w:tabs>
        <w:spacing w:before="114" w:line="249" w:lineRule="auto"/>
        <w:ind w:right="720" w:hanging="360"/>
        <w:rPr>
          <w:sz w:val="20"/>
        </w:rPr>
      </w:pPr>
      <w:r>
        <w:rPr>
          <w:spacing w:val="-2"/>
          <w:sz w:val="20"/>
        </w:rPr>
        <w:t>тоогоор</w:t>
      </w:r>
      <w:r>
        <w:rPr>
          <w:sz w:val="20"/>
        </w:rPr>
        <w:tab/>
        <w:t>болон</w:t>
      </w:r>
      <w:r>
        <w:rPr>
          <w:spacing w:val="80"/>
          <w:sz w:val="20"/>
        </w:rPr>
        <w:t xml:space="preserve"> </w:t>
      </w:r>
      <w:r>
        <w:rPr>
          <w:sz w:val="20"/>
        </w:rPr>
        <w:t>үгээр</w:t>
      </w:r>
      <w:r>
        <w:rPr>
          <w:spacing w:val="80"/>
          <w:sz w:val="20"/>
        </w:rPr>
        <w:t xml:space="preserve"> </w:t>
      </w:r>
      <w:r>
        <w:rPr>
          <w:sz w:val="20"/>
        </w:rPr>
        <w:t>илэрхийлэгдсэн</w:t>
      </w:r>
      <w:r>
        <w:rPr>
          <w:spacing w:val="80"/>
          <w:sz w:val="20"/>
        </w:rPr>
        <w:t xml:space="preserve"> </w:t>
      </w:r>
      <w:r>
        <w:rPr>
          <w:sz w:val="20"/>
        </w:rPr>
        <w:t>дүн</w:t>
      </w:r>
      <w:r>
        <w:rPr>
          <w:spacing w:val="40"/>
          <w:sz w:val="20"/>
        </w:rPr>
        <w:t xml:space="preserve"> </w:t>
      </w:r>
      <w:r>
        <w:rPr>
          <w:sz w:val="20"/>
        </w:rPr>
        <w:t>хоорондоо</w:t>
      </w:r>
      <w:r>
        <w:rPr>
          <w:spacing w:val="80"/>
          <w:sz w:val="20"/>
        </w:rPr>
        <w:t xml:space="preserve"> </w:t>
      </w:r>
      <w:r>
        <w:rPr>
          <w:sz w:val="20"/>
        </w:rPr>
        <w:t>зөрүүтэй</w:t>
      </w:r>
      <w:r>
        <w:rPr>
          <w:spacing w:val="80"/>
          <w:sz w:val="20"/>
        </w:rPr>
        <w:t xml:space="preserve"> </w:t>
      </w:r>
      <w:r>
        <w:rPr>
          <w:sz w:val="20"/>
        </w:rPr>
        <w:t>бол үгээр илэрхийлэгдсэнийг зөв гэж үзэх;</w:t>
      </w:r>
    </w:p>
    <w:p w14:paraId="3F32D8A0" w14:textId="77777777" w:rsidR="00BF3358" w:rsidRDefault="00BF3358" w:rsidP="00BF3358">
      <w:pPr>
        <w:pStyle w:val="ListParagraph"/>
        <w:numPr>
          <w:ilvl w:val="1"/>
          <w:numId w:val="2"/>
        </w:numPr>
        <w:tabs>
          <w:tab w:val="left" w:pos="1569"/>
          <w:tab w:val="left" w:pos="1634"/>
        </w:tabs>
        <w:spacing w:before="76" w:line="249" w:lineRule="auto"/>
        <w:ind w:right="529" w:hanging="360"/>
        <w:rPr>
          <w:sz w:val="20"/>
        </w:rPr>
      </w:pPr>
      <w:r>
        <w:rPr>
          <w:sz w:val="20"/>
        </w:rPr>
        <w:t>нэгж</w:t>
      </w:r>
      <w:r>
        <w:rPr>
          <w:spacing w:val="39"/>
          <w:sz w:val="20"/>
        </w:rPr>
        <w:t xml:space="preserve"> </w:t>
      </w:r>
      <w:r>
        <w:rPr>
          <w:sz w:val="20"/>
        </w:rPr>
        <w:t>үнийг</w:t>
      </w:r>
      <w:r>
        <w:rPr>
          <w:spacing w:val="38"/>
          <w:sz w:val="20"/>
        </w:rPr>
        <w:t xml:space="preserve"> </w:t>
      </w:r>
      <w:r>
        <w:rPr>
          <w:sz w:val="20"/>
        </w:rPr>
        <w:t>тоогоор</w:t>
      </w:r>
      <w:r>
        <w:rPr>
          <w:spacing w:val="34"/>
          <w:sz w:val="20"/>
        </w:rPr>
        <w:t xml:space="preserve"> </w:t>
      </w:r>
      <w:r>
        <w:rPr>
          <w:sz w:val="20"/>
        </w:rPr>
        <w:t>үржүүлсэнтэй</w:t>
      </w:r>
      <w:r>
        <w:rPr>
          <w:spacing w:val="34"/>
          <w:sz w:val="20"/>
        </w:rPr>
        <w:t xml:space="preserve"> </w:t>
      </w:r>
      <w:r>
        <w:rPr>
          <w:sz w:val="20"/>
        </w:rPr>
        <w:t>холбоотойгоор</w:t>
      </w:r>
      <w:r>
        <w:rPr>
          <w:spacing w:val="34"/>
          <w:sz w:val="20"/>
        </w:rPr>
        <w:t xml:space="preserve"> </w:t>
      </w:r>
      <w:r>
        <w:rPr>
          <w:sz w:val="20"/>
        </w:rPr>
        <w:t>нэгж</w:t>
      </w:r>
      <w:r>
        <w:rPr>
          <w:spacing w:val="40"/>
          <w:sz w:val="20"/>
        </w:rPr>
        <w:t xml:space="preserve"> </w:t>
      </w:r>
      <w:r>
        <w:rPr>
          <w:sz w:val="20"/>
        </w:rPr>
        <w:t>үнэ</w:t>
      </w:r>
      <w:r>
        <w:rPr>
          <w:spacing w:val="38"/>
          <w:sz w:val="20"/>
        </w:rPr>
        <w:t xml:space="preserve"> </w:t>
      </w:r>
      <w:r>
        <w:rPr>
          <w:sz w:val="20"/>
        </w:rPr>
        <w:t>ба</w:t>
      </w:r>
      <w:r>
        <w:rPr>
          <w:spacing w:val="34"/>
          <w:sz w:val="20"/>
        </w:rPr>
        <w:t xml:space="preserve"> </w:t>
      </w:r>
      <w:r>
        <w:rPr>
          <w:sz w:val="20"/>
        </w:rPr>
        <w:t>нийт</w:t>
      </w:r>
      <w:r>
        <w:rPr>
          <w:spacing w:val="34"/>
          <w:sz w:val="20"/>
        </w:rPr>
        <w:t xml:space="preserve"> </w:t>
      </w:r>
      <w:r>
        <w:rPr>
          <w:sz w:val="20"/>
        </w:rPr>
        <w:t>үнийн хооронд зөрүүтэй бол нэгж үнийг баримтлах; ба</w:t>
      </w:r>
    </w:p>
    <w:p w14:paraId="1CAD55EF" w14:textId="77777777" w:rsidR="00BF3358" w:rsidRDefault="00BF3358" w:rsidP="00BF3358">
      <w:pPr>
        <w:pStyle w:val="ListParagraph"/>
        <w:numPr>
          <w:ilvl w:val="1"/>
          <w:numId w:val="2"/>
        </w:numPr>
        <w:tabs>
          <w:tab w:val="left" w:pos="1634"/>
        </w:tabs>
        <w:spacing w:before="72" w:line="244" w:lineRule="auto"/>
        <w:ind w:right="653" w:hanging="360"/>
        <w:rPr>
          <w:sz w:val="20"/>
        </w:rPr>
      </w:pPr>
      <w:r>
        <w:rPr>
          <w:sz w:val="20"/>
        </w:rPr>
        <w:t>нийлүүлэгч</w:t>
      </w:r>
      <w:r>
        <w:rPr>
          <w:spacing w:val="80"/>
          <w:sz w:val="20"/>
        </w:rPr>
        <w:t xml:space="preserve"> </w:t>
      </w:r>
      <w:r>
        <w:rPr>
          <w:sz w:val="20"/>
        </w:rPr>
        <w:t>арифметик</w:t>
      </w:r>
      <w:r>
        <w:rPr>
          <w:spacing w:val="80"/>
          <w:sz w:val="20"/>
        </w:rPr>
        <w:t xml:space="preserve"> </w:t>
      </w:r>
      <w:r>
        <w:rPr>
          <w:sz w:val="20"/>
        </w:rPr>
        <w:t>залруулгыг</w:t>
      </w:r>
      <w:r>
        <w:rPr>
          <w:spacing w:val="80"/>
          <w:sz w:val="20"/>
        </w:rPr>
        <w:t xml:space="preserve"> </w:t>
      </w:r>
      <w:r>
        <w:rPr>
          <w:sz w:val="20"/>
        </w:rPr>
        <w:t>хүлээн</w:t>
      </w:r>
      <w:r>
        <w:rPr>
          <w:spacing w:val="80"/>
          <w:sz w:val="20"/>
        </w:rPr>
        <w:t xml:space="preserve"> </w:t>
      </w:r>
      <w:r>
        <w:rPr>
          <w:sz w:val="20"/>
        </w:rPr>
        <w:t>зөвшөөрөхөөс</w:t>
      </w:r>
      <w:r>
        <w:rPr>
          <w:spacing w:val="80"/>
          <w:sz w:val="20"/>
        </w:rPr>
        <w:t xml:space="preserve"> </w:t>
      </w:r>
      <w:r>
        <w:rPr>
          <w:sz w:val="20"/>
        </w:rPr>
        <w:t>татгалзвал, түүний саналаас татгалзана.</w:t>
      </w:r>
    </w:p>
    <w:p w14:paraId="40C66334" w14:textId="77777777" w:rsidR="00BF3358" w:rsidRDefault="00BF3358" w:rsidP="00BF3358">
      <w:pPr>
        <w:pStyle w:val="BodyText"/>
        <w:spacing w:before="13"/>
      </w:pPr>
    </w:p>
    <w:p w14:paraId="15D89045" w14:textId="77777777" w:rsidR="00BF3358" w:rsidRPr="000D2BBF" w:rsidRDefault="00BF3358" w:rsidP="00BF3358">
      <w:pPr>
        <w:pStyle w:val="ListParagraph"/>
        <w:numPr>
          <w:ilvl w:val="0"/>
          <w:numId w:val="2"/>
        </w:numPr>
        <w:tabs>
          <w:tab w:val="left" w:pos="1268"/>
          <w:tab w:val="left" w:pos="1274"/>
        </w:tabs>
        <w:spacing w:line="247" w:lineRule="auto"/>
        <w:ind w:right="438" w:hanging="725"/>
        <w:rPr>
          <w:sz w:val="20"/>
        </w:rPr>
      </w:pPr>
      <w:r>
        <w:rPr>
          <w:sz w:val="20"/>
          <w:u w:val="single"/>
        </w:rPr>
        <w:t>ХУДАЛДАН</w:t>
      </w:r>
      <w:r>
        <w:rPr>
          <w:spacing w:val="-5"/>
          <w:sz w:val="20"/>
          <w:u w:val="single"/>
        </w:rPr>
        <w:t xml:space="preserve"> </w:t>
      </w:r>
      <w:r>
        <w:rPr>
          <w:sz w:val="20"/>
          <w:u w:val="single"/>
        </w:rPr>
        <w:t>АВАХ</w:t>
      </w:r>
      <w:r>
        <w:rPr>
          <w:spacing w:val="-4"/>
          <w:sz w:val="20"/>
          <w:u w:val="single"/>
        </w:rPr>
        <w:t xml:space="preserve"> </w:t>
      </w:r>
      <w:r>
        <w:rPr>
          <w:sz w:val="20"/>
          <w:u w:val="single"/>
        </w:rPr>
        <w:t>ЗАХИАЛГЫН</w:t>
      </w:r>
      <w:r>
        <w:rPr>
          <w:spacing w:val="-5"/>
          <w:sz w:val="20"/>
          <w:u w:val="single"/>
        </w:rPr>
        <w:t xml:space="preserve"> </w:t>
      </w:r>
      <w:r>
        <w:rPr>
          <w:sz w:val="20"/>
          <w:u w:val="single"/>
        </w:rPr>
        <w:t>ЭРХ:</w:t>
      </w:r>
      <w:r>
        <w:rPr>
          <w:spacing w:val="-3"/>
          <w:sz w:val="20"/>
        </w:rPr>
        <w:t xml:space="preserve"> </w:t>
      </w:r>
      <w:r>
        <w:rPr>
          <w:sz w:val="20"/>
        </w:rPr>
        <w:t>Гэрээний</w:t>
      </w:r>
      <w:r>
        <w:rPr>
          <w:spacing w:val="-2"/>
          <w:sz w:val="20"/>
        </w:rPr>
        <w:t xml:space="preserve"> </w:t>
      </w:r>
      <w:r>
        <w:rPr>
          <w:sz w:val="20"/>
        </w:rPr>
        <w:t>эрхийг</w:t>
      </w:r>
      <w:r>
        <w:rPr>
          <w:spacing w:val="-2"/>
          <w:sz w:val="20"/>
        </w:rPr>
        <w:t xml:space="preserve"> </w:t>
      </w:r>
      <w:r>
        <w:rPr>
          <w:sz w:val="20"/>
        </w:rPr>
        <w:t>хамгийн</w:t>
      </w:r>
      <w:r>
        <w:rPr>
          <w:spacing w:val="-1"/>
          <w:sz w:val="20"/>
        </w:rPr>
        <w:t xml:space="preserve"> </w:t>
      </w:r>
      <w:r>
        <w:rPr>
          <w:sz w:val="20"/>
        </w:rPr>
        <w:t>сайн</w:t>
      </w:r>
      <w:r>
        <w:rPr>
          <w:spacing w:val="-5"/>
          <w:sz w:val="20"/>
        </w:rPr>
        <w:t xml:space="preserve"> </w:t>
      </w:r>
      <w:r>
        <w:rPr>
          <w:sz w:val="20"/>
        </w:rPr>
        <w:t>үнэлэгдсэн үнийг санал болгосон, техникийн ба санхүүгийн чадварын шаардсан жишгийг хангаж</w:t>
      </w:r>
      <w:r>
        <w:rPr>
          <w:spacing w:val="-9"/>
          <w:sz w:val="20"/>
        </w:rPr>
        <w:t xml:space="preserve"> </w:t>
      </w:r>
      <w:r>
        <w:rPr>
          <w:sz w:val="20"/>
        </w:rPr>
        <w:t>байгаа</w:t>
      </w:r>
      <w:r>
        <w:rPr>
          <w:spacing w:val="-7"/>
          <w:sz w:val="20"/>
        </w:rPr>
        <w:t xml:space="preserve"> </w:t>
      </w:r>
      <w:r>
        <w:rPr>
          <w:sz w:val="20"/>
        </w:rPr>
        <w:t>ханган</w:t>
      </w:r>
      <w:r>
        <w:rPr>
          <w:spacing w:val="-14"/>
          <w:sz w:val="20"/>
        </w:rPr>
        <w:t xml:space="preserve"> </w:t>
      </w:r>
      <w:r>
        <w:rPr>
          <w:sz w:val="20"/>
        </w:rPr>
        <w:t>нийлүүлэгчид</w:t>
      </w:r>
      <w:r>
        <w:rPr>
          <w:spacing w:val="-13"/>
          <w:sz w:val="20"/>
        </w:rPr>
        <w:t xml:space="preserve"> </w:t>
      </w:r>
      <w:r>
        <w:rPr>
          <w:sz w:val="20"/>
        </w:rPr>
        <w:t>гэрээ</w:t>
      </w:r>
      <w:r>
        <w:rPr>
          <w:spacing w:val="-13"/>
          <w:sz w:val="20"/>
        </w:rPr>
        <w:t xml:space="preserve"> </w:t>
      </w:r>
      <w:r>
        <w:rPr>
          <w:sz w:val="20"/>
        </w:rPr>
        <w:t>байгуулах</w:t>
      </w:r>
      <w:r>
        <w:rPr>
          <w:spacing w:val="-8"/>
          <w:sz w:val="20"/>
        </w:rPr>
        <w:t xml:space="preserve"> </w:t>
      </w:r>
      <w:r>
        <w:rPr>
          <w:sz w:val="20"/>
        </w:rPr>
        <w:t>эрх</w:t>
      </w:r>
      <w:r>
        <w:rPr>
          <w:spacing w:val="-4"/>
          <w:sz w:val="20"/>
        </w:rPr>
        <w:t xml:space="preserve"> </w:t>
      </w:r>
      <w:r>
        <w:rPr>
          <w:sz w:val="20"/>
        </w:rPr>
        <w:t>олгоно.</w:t>
      </w:r>
      <w:r>
        <w:rPr>
          <w:spacing w:val="-12"/>
          <w:sz w:val="20"/>
        </w:rPr>
        <w:t xml:space="preserve"> </w:t>
      </w:r>
      <w:r>
        <w:rPr>
          <w:sz w:val="20"/>
        </w:rPr>
        <w:t>Гэрээ</w:t>
      </w:r>
      <w:r>
        <w:rPr>
          <w:spacing w:val="-14"/>
          <w:sz w:val="20"/>
        </w:rPr>
        <w:t xml:space="preserve"> </w:t>
      </w:r>
      <w:r>
        <w:rPr>
          <w:sz w:val="20"/>
        </w:rPr>
        <w:t>байгуулах эрх олгох мэдэгдэл нь гэрээг албан ёсоор бэлтгэж</w:t>
      </w:r>
      <w:r>
        <w:rPr>
          <w:spacing w:val="-1"/>
          <w:sz w:val="20"/>
        </w:rPr>
        <w:t xml:space="preserve"> </w:t>
      </w:r>
      <w:r>
        <w:rPr>
          <w:sz w:val="20"/>
        </w:rPr>
        <w:t xml:space="preserve">хэрэгжүүлэх хүртэл гэрээний үүргийг гүйцэтгэнэ. </w:t>
      </w:r>
      <w:r w:rsidRPr="000D2BBF">
        <w:rPr>
          <w:sz w:val="20"/>
        </w:rPr>
        <w:t>Шалгарсан тендерт оролцогч хавсралтанд байгаа маягт</w:t>
      </w:r>
      <w:r w:rsidRPr="000D2BBF">
        <w:rPr>
          <w:spacing w:val="-14"/>
          <w:sz w:val="20"/>
        </w:rPr>
        <w:t xml:space="preserve"> </w:t>
      </w:r>
      <w:r w:rsidRPr="000D2BBF">
        <w:rPr>
          <w:sz w:val="20"/>
        </w:rPr>
        <w:t>болон</w:t>
      </w:r>
      <w:r w:rsidRPr="000D2BBF">
        <w:rPr>
          <w:spacing w:val="-13"/>
          <w:sz w:val="20"/>
        </w:rPr>
        <w:t xml:space="preserve"> </w:t>
      </w:r>
      <w:r w:rsidRPr="000D2BBF">
        <w:rPr>
          <w:sz w:val="20"/>
        </w:rPr>
        <w:t>нийлүүлэлтийн</w:t>
      </w:r>
      <w:r w:rsidRPr="000D2BBF">
        <w:rPr>
          <w:spacing w:val="-13"/>
          <w:sz w:val="20"/>
        </w:rPr>
        <w:t xml:space="preserve"> </w:t>
      </w:r>
      <w:r w:rsidRPr="000D2BBF">
        <w:rPr>
          <w:sz w:val="20"/>
        </w:rPr>
        <w:t>нөхцөл</w:t>
      </w:r>
      <w:r w:rsidRPr="000D2BBF">
        <w:rPr>
          <w:spacing w:val="-14"/>
          <w:sz w:val="20"/>
        </w:rPr>
        <w:t xml:space="preserve"> </w:t>
      </w:r>
      <w:r w:rsidRPr="000D2BBF">
        <w:rPr>
          <w:sz w:val="20"/>
        </w:rPr>
        <w:t>шаардлагад</w:t>
      </w:r>
      <w:r w:rsidRPr="000D2BBF">
        <w:rPr>
          <w:spacing w:val="-13"/>
          <w:sz w:val="20"/>
        </w:rPr>
        <w:t xml:space="preserve"> </w:t>
      </w:r>
      <w:r w:rsidRPr="000D2BBF">
        <w:rPr>
          <w:sz w:val="20"/>
        </w:rPr>
        <w:t>заасны</w:t>
      </w:r>
      <w:r w:rsidRPr="000D2BBF">
        <w:rPr>
          <w:spacing w:val="-13"/>
          <w:sz w:val="20"/>
        </w:rPr>
        <w:t xml:space="preserve"> </w:t>
      </w:r>
      <w:r w:rsidRPr="000D2BBF">
        <w:rPr>
          <w:sz w:val="20"/>
        </w:rPr>
        <w:t>дагуу</w:t>
      </w:r>
      <w:r w:rsidRPr="000D2BBF">
        <w:rPr>
          <w:spacing w:val="-13"/>
          <w:sz w:val="20"/>
        </w:rPr>
        <w:t xml:space="preserve"> </w:t>
      </w:r>
      <w:r w:rsidRPr="000D2BBF">
        <w:rPr>
          <w:sz w:val="20"/>
        </w:rPr>
        <w:t>гэрээнд</w:t>
      </w:r>
      <w:r w:rsidRPr="000D2BBF">
        <w:rPr>
          <w:spacing w:val="-14"/>
          <w:sz w:val="20"/>
        </w:rPr>
        <w:t xml:space="preserve"> </w:t>
      </w:r>
      <w:r w:rsidRPr="000D2BBF">
        <w:rPr>
          <w:sz w:val="20"/>
        </w:rPr>
        <w:t>гарын</w:t>
      </w:r>
      <w:r w:rsidRPr="000D2BBF">
        <w:rPr>
          <w:spacing w:val="-13"/>
          <w:sz w:val="20"/>
        </w:rPr>
        <w:t xml:space="preserve"> </w:t>
      </w:r>
      <w:r w:rsidRPr="000D2BBF">
        <w:rPr>
          <w:sz w:val="20"/>
        </w:rPr>
        <w:t xml:space="preserve">үсэг </w:t>
      </w:r>
      <w:r w:rsidRPr="000D2BBF">
        <w:rPr>
          <w:spacing w:val="-2"/>
          <w:sz w:val="20"/>
        </w:rPr>
        <w:t>зурна.</w:t>
      </w:r>
    </w:p>
    <w:p w14:paraId="30235A65" w14:textId="77777777" w:rsidR="00BF3358" w:rsidRPr="000D2BBF" w:rsidRDefault="00BF3358" w:rsidP="00BF3358">
      <w:pPr>
        <w:pStyle w:val="ListParagraph"/>
        <w:numPr>
          <w:ilvl w:val="0"/>
          <w:numId w:val="2"/>
        </w:numPr>
        <w:tabs>
          <w:tab w:val="left" w:pos="1262"/>
          <w:tab w:val="left" w:pos="1274"/>
        </w:tabs>
        <w:spacing w:before="122" w:line="237" w:lineRule="auto"/>
        <w:ind w:right="444" w:hanging="725"/>
        <w:rPr>
          <w:sz w:val="20"/>
        </w:rPr>
      </w:pPr>
      <w:r w:rsidRPr="000D2BBF">
        <w:rPr>
          <w:sz w:val="20"/>
          <w:u w:val="single"/>
        </w:rPr>
        <w:t>СAНАЛЫН ХҮЧИНТЭЙ ХУГАЦАА:</w:t>
      </w:r>
      <w:r w:rsidRPr="000D2BBF">
        <w:rPr>
          <w:sz w:val="20"/>
        </w:rPr>
        <w:t xml:space="preserve"> Таны санал энэхүү санал авах хүсэлтийн </w:t>
      </w:r>
      <w:r w:rsidRPr="000D2BBF">
        <w:rPr>
          <w:sz w:val="20"/>
          <w:lang w:val="mn-MN"/>
        </w:rPr>
        <w:t>4</w:t>
      </w:r>
      <w:r w:rsidRPr="000D2BBF">
        <w:rPr>
          <w:sz w:val="20"/>
        </w:rPr>
        <w:t xml:space="preserve"> д</w:t>
      </w:r>
      <w:r w:rsidRPr="000D2BBF">
        <w:rPr>
          <w:sz w:val="20"/>
          <w:lang w:val="mn-MN"/>
        </w:rPr>
        <w:t>ү</w:t>
      </w:r>
      <w:r w:rsidRPr="000D2BBF">
        <w:rPr>
          <w:sz w:val="20"/>
        </w:rPr>
        <w:t>г</w:t>
      </w:r>
      <w:r w:rsidRPr="000D2BBF">
        <w:rPr>
          <w:sz w:val="20"/>
          <w:lang w:val="mn-MN"/>
        </w:rPr>
        <w:t>ээ</w:t>
      </w:r>
      <w:r w:rsidRPr="000D2BBF">
        <w:rPr>
          <w:sz w:val="20"/>
        </w:rPr>
        <w:t>р заалтад дурдсаны</w:t>
      </w:r>
      <w:r w:rsidRPr="000D2BBF">
        <w:rPr>
          <w:spacing w:val="-1"/>
          <w:sz w:val="20"/>
        </w:rPr>
        <w:t xml:space="preserve"> </w:t>
      </w:r>
      <w:r w:rsidRPr="000D2BBF">
        <w:rPr>
          <w:sz w:val="20"/>
        </w:rPr>
        <w:t>дагуу санал хүлээн</w:t>
      </w:r>
      <w:r w:rsidRPr="000D2BBF">
        <w:rPr>
          <w:spacing w:val="-1"/>
          <w:sz w:val="20"/>
        </w:rPr>
        <w:t xml:space="preserve"> </w:t>
      </w:r>
      <w:r w:rsidRPr="000D2BBF">
        <w:rPr>
          <w:sz w:val="20"/>
        </w:rPr>
        <w:t>авах эцсийн</w:t>
      </w:r>
      <w:r w:rsidRPr="000D2BBF">
        <w:rPr>
          <w:spacing w:val="-1"/>
          <w:sz w:val="20"/>
        </w:rPr>
        <w:t xml:space="preserve"> </w:t>
      </w:r>
      <w:r w:rsidRPr="000D2BBF">
        <w:rPr>
          <w:sz w:val="20"/>
        </w:rPr>
        <w:t xml:space="preserve">хугацаанаас хойш </w:t>
      </w:r>
      <w:r w:rsidRPr="000D2BBF">
        <w:rPr>
          <w:rFonts w:ascii="Arial" w:hAnsi="Arial"/>
          <w:b/>
          <w:sz w:val="20"/>
        </w:rPr>
        <w:t xml:space="preserve">30 </w:t>
      </w:r>
      <w:r w:rsidRPr="000D2BBF">
        <w:rPr>
          <w:sz w:val="20"/>
        </w:rPr>
        <w:t>хоногийн туршид хүчинтэй байна.</w:t>
      </w:r>
    </w:p>
    <w:p w14:paraId="574F986D" w14:textId="77777777" w:rsidR="00BF3358" w:rsidRPr="000D2BBF" w:rsidRDefault="00BF3358" w:rsidP="00BF3358">
      <w:pPr>
        <w:pStyle w:val="ListParagraph"/>
        <w:numPr>
          <w:ilvl w:val="0"/>
          <w:numId w:val="2"/>
        </w:numPr>
        <w:tabs>
          <w:tab w:val="left" w:pos="1268"/>
          <w:tab w:val="left" w:pos="1274"/>
        </w:tabs>
        <w:spacing w:before="133" w:line="247" w:lineRule="auto"/>
        <w:ind w:right="446" w:hanging="725"/>
        <w:rPr>
          <w:sz w:val="20"/>
        </w:rPr>
      </w:pPr>
      <w:r w:rsidRPr="000D2BBF">
        <w:rPr>
          <w:sz w:val="20"/>
        </w:rPr>
        <w:t>Хэрэв та тендерийн хүчинтэй хугацаанд өөрийн саналаа буцааж авах ба/эсвэл гэрээний</w:t>
      </w:r>
      <w:r w:rsidRPr="000D2BBF">
        <w:rPr>
          <w:spacing w:val="-14"/>
          <w:sz w:val="20"/>
        </w:rPr>
        <w:t xml:space="preserve"> </w:t>
      </w:r>
      <w:r w:rsidRPr="000D2BBF">
        <w:rPr>
          <w:sz w:val="20"/>
        </w:rPr>
        <w:t>эрх</w:t>
      </w:r>
      <w:r w:rsidRPr="000D2BBF">
        <w:rPr>
          <w:spacing w:val="-13"/>
          <w:sz w:val="20"/>
        </w:rPr>
        <w:t xml:space="preserve"> </w:t>
      </w:r>
      <w:r w:rsidRPr="000D2BBF">
        <w:rPr>
          <w:sz w:val="20"/>
        </w:rPr>
        <w:t>олгогдсон</w:t>
      </w:r>
      <w:r w:rsidRPr="000D2BBF">
        <w:rPr>
          <w:spacing w:val="-13"/>
          <w:sz w:val="20"/>
        </w:rPr>
        <w:t xml:space="preserve"> </w:t>
      </w:r>
      <w:r w:rsidRPr="000D2BBF">
        <w:rPr>
          <w:sz w:val="20"/>
        </w:rPr>
        <w:t>байхад</w:t>
      </w:r>
      <w:r w:rsidRPr="000D2BBF">
        <w:rPr>
          <w:spacing w:val="-14"/>
          <w:sz w:val="20"/>
        </w:rPr>
        <w:t xml:space="preserve"> </w:t>
      </w:r>
      <w:r w:rsidRPr="000D2BBF">
        <w:rPr>
          <w:sz w:val="20"/>
        </w:rPr>
        <w:t>гэрээний</w:t>
      </w:r>
      <w:r w:rsidRPr="000D2BBF">
        <w:rPr>
          <w:spacing w:val="-13"/>
          <w:sz w:val="20"/>
        </w:rPr>
        <w:t xml:space="preserve"> </w:t>
      </w:r>
      <w:r w:rsidRPr="000D2BBF">
        <w:rPr>
          <w:sz w:val="20"/>
        </w:rPr>
        <w:t>эрхийг</w:t>
      </w:r>
      <w:r w:rsidRPr="000D2BBF">
        <w:rPr>
          <w:spacing w:val="-13"/>
          <w:sz w:val="20"/>
        </w:rPr>
        <w:t xml:space="preserve"> </w:t>
      </w:r>
      <w:r w:rsidRPr="000D2BBF">
        <w:rPr>
          <w:sz w:val="20"/>
        </w:rPr>
        <w:t>хүлээн</w:t>
      </w:r>
      <w:r w:rsidRPr="000D2BBF">
        <w:rPr>
          <w:spacing w:val="-13"/>
          <w:sz w:val="20"/>
        </w:rPr>
        <w:t xml:space="preserve"> </w:t>
      </w:r>
      <w:r w:rsidRPr="000D2BBF">
        <w:rPr>
          <w:sz w:val="20"/>
        </w:rPr>
        <w:t>зөвшөөрөхөөс</w:t>
      </w:r>
      <w:r w:rsidRPr="000D2BBF">
        <w:rPr>
          <w:spacing w:val="-14"/>
          <w:sz w:val="20"/>
        </w:rPr>
        <w:t xml:space="preserve"> </w:t>
      </w:r>
      <w:r w:rsidRPr="000D2BBF">
        <w:rPr>
          <w:sz w:val="20"/>
        </w:rPr>
        <w:t>татгалзвал таныг</w:t>
      </w:r>
      <w:r w:rsidRPr="000D2BBF">
        <w:rPr>
          <w:spacing w:val="-14"/>
          <w:sz w:val="20"/>
        </w:rPr>
        <w:t xml:space="preserve"> </w:t>
      </w:r>
      <w:r w:rsidRPr="000D2BBF">
        <w:rPr>
          <w:sz w:val="20"/>
        </w:rPr>
        <w:t>хоёр</w:t>
      </w:r>
      <w:r w:rsidRPr="000D2BBF">
        <w:rPr>
          <w:spacing w:val="-13"/>
          <w:sz w:val="20"/>
        </w:rPr>
        <w:t xml:space="preserve"> </w:t>
      </w:r>
      <w:r w:rsidRPr="000D2BBF">
        <w:rPr>
          <w:sz w:val="20"/>
        </w:rPr>
        <w:t>жилийн</w:t>
      </w:r>
      <w:r w:rsidRPr="000D2BBF">
        <w:rPr>
          <w:spacing w:val="-13"/>
          <w:sz w:val="20"/>
        </w:rPr>
        <w:t xml:space="preserve"> </w:t>
      </w:r>
      <w:r w:rsidRPr="000D2BBF">
        <w:rPr>
          <w:sz w:val="20"/>
        </w:rPr>
        <w:t>хугацаанд</w:t>
      </w:r>
      <w:r w:rsidRPr="000D2BBF">
        <w:rPr>
          <w:spacing w:val="-14"/>
          <w:sz w:val="20"/>
        </w:rPr>
        <w:t xml:space="preserve"> </w:t>
      </w:r>
      <w:r w:rsidRPr="000D2BBF">
        <w:rPr>
          <w:sz w:val="20"/>
        </w:rPr>
        <w:t>Адра</w:t>
      </w:r>
      <w:r w:rsidRPr="000D2BBF">
        <w:rPr>
          <w:spacing w:val="-13"/>
          <w:sz w:val="20"/>
        </w:rPr>
        <w:t xml:space="preserve"> </w:t>
      </w:r>
      <w:r w:rsidRPr="000D2BBF">
        <w:rPr>
          <w:sz w:val="20"/>
        </w:rPr>
        <w:t>ОУБ-ын</w:t>
      </w:r>
      <w:r w:rsidRPr="000D2BBF">
        <w:rPr>
          <w:spacing w:val="-13"/>
          <w:sz w:val="20"/>
        </w:rPr>
        <w:t xml:space="preserve"> </w:t>
      </w:r>
      <w:r w:rsidRPr="000D2BBF">
        <w:rPr>
          <w:sz w:val="20"/>
        </w:rPr>
        <w:t>ханган</w:t>
      </w:r>
      <w:r w:rsidRPr="000D2BBF">
        <w:rPr>
          <w:spacing w:val="-9"/>
          <w:sz w:val="20"/>
        </w:rPr>
        <w:t xml:space="preserve"> </w:t>
      </w:r>
      <w:r w:rsidRPr="000D2BBF">
        <w:rPr>
          <w:sz w:val="20"/>
        </w:rPr>
        <w:t>нийлүүлэгчдийн</w:t>
      </w:r>
      <w:r w:rsidRPr="000D2BBF">
        <w:rPr>
          <w:spacing w:val="-10"/>
          <w:sz w:val="20"/>
        </w:rPr>
        <w:t xml:space="preserve"> </w:t>
      </w:r>
      <w:r w:rsidRPr="000D2BBF">
        <w:rPr>
          <w:sz w:val="20"/>
        </w:rPr>
        <w:t>жагсаалтаас Захиалагчийн зүгээс хасах эрхтэй болохыг анхаарна уу.</w:t>
      </w:r>
    </w:p>
    <w:p w14:paraId="23976F3B" w14:textId="77777777" w:rsidR="00BF3358" w:rsidRDefault="00BF3358" w:rsidP="00BF3358">
      <w:pPr>
        <w:pStyle w:val="ListParagraph"/>
        <w:numPr>
          <w:ilvl w:val="0"/>
          <w:numId w:val="3"/>
        </w:numPr>
        <w:tabs>
          <w:tab w:val="left" w:pos="636"/>
        </w:tabs>
        <w:spacing w:before="124"/>
        <w:ind w:left="636" w:hanging="471"/>
        <w:rPr>
          <w:sz w:val="20"/>
        </w:rPr>
      </w:pPr>
      <w:r>
        <w:rPr>
          <w:spacing w:val="-2"/>
          <w:sz w:val="20"/>
        </w:rPr>
        <w:lastRenderedPageBreak/>
        <w:t>Нэмэлт</w:t>
      </w:r>
      <w:r>
        <w:rPr>
          <w:spacing w:val="-10"/>
          <w:sz w:val="20"/>
        </w:rPr>
        <w:t xml:space="preserve"> </w:t>
      </w:r>
      <w:r>
        <w:rPr>
          <w:spacing w:val="-2"/>
          <w:sz w:val="20"/>
        </w:rPr>
        <w:t>мэдээл</w:t>
      </w:r>
      <w:r>
        <w:rPr>
          <w:spacing w:val="-2"/>
          <w:sz w:val="20"/>
          <w:lang w:val="mn-MN"/>
        </w:rPr>
        <w:t>эл, тодруулгыг</w:t>
      </w:r>
      <w:r>
        <w:rPr>
          <w:spacing w:val="-12"/>
          <w:sz w:val="20"/>
        </w:rPr>
        <w:t xml:space="preserve"> </w:t>
      </w:r>
      <w:r>
        <w:rPr>
          <w:spacing w:val="-2"/>
          <w:sz w:val="20"/>
        </w:rPr>
        <w:t>дараах</w:t>
      </w:r>
      <w:r>
        <w:rPr>
          <w:spacing w:val="-4"/>
          <w:sz w:val="20"/>
        </w:rPr>
        <w:t xml:space="preserve"> </w:t>
      </w:r>
      <w:r>
        <w:rPr>
          <w:spacing w:val="-2"/>
          <w:sz w:val="20"/>
        </w:rPr>
        <w:t>хаягаас</w:t>
      </w:r>
      <w:r>
        <w:rPr>
          <w:spacing w:val="-6"/>
          <w:sz w:val="20"/>
        </w:rPr>
        <w:t xml:space="preserve"> </w:t>
      </w:r>
      <w:r>
        <w:rPr>
          <w:spacing w:val="-2"/>
          <w:sz w:val="20"/>
        </w:rPr>
        <w:t>авах</w:t>
      </w:r>
      <w:r>
        <w:rPr>
          <w:spacing w:val="-5"/>
          <w:sz w:val="20"/>
        </w:rPr>
        <w:t xml:space="preserve"> </w:t>
      </w:r>
      <w:r>
        <w:rPr>
          <w:spacing w:val="-2"/>
          <w:sz w:val="20"/>
        </w:rPr>
        <w:t>боломжтой:</w:t>
      </w:r>
    </w:p>
    <w:p w14:paraId="0392F7EA" w14:textId="77777777" w:rsidR="00BF3358" w:rsidRDefault="00BF3358" w:rsidP="00BF3358">
      <w:pPr>
        <w:pStyle w:val="BodyText"/>
        <w:spacing w:before="32"/>
      </w:pPr>
    </w:p>
    <w:p w14:paraId="383D7871" w14:textId="77777777" w:rsidR="00BF3358" w:rsidRPr="00322286" w:rsidRDefault="00BF3358" w:rsidP="00BF3358">
      <w:pPr>
        <w:spacing w:before="1" w:line="220" w:lineRule="auto"/>
        <w:ind w:left="165" w:right="2828"/>
        <w:rPr>
          <w:rFonts w:ascii="Arial" w:hAnsi="Arial"/>
          <w:sz w:val="20"/>
          <w:u w:val="single" w:color="0460C1"/>
        </w:rPr>
      </w:pPr>
      <w:r w:rsidRPr="00322286">
        <w:rPr>
          <w:sz w:val="20"/>
        </w:rPr>
        <w:t xml:space="preserve">Цахим шуудан: </w:t>
      </w:r>
      <w:hyperlink r:id="rId6">
        <w:r w:rsidRPr="00322286">
          <w:rPr>
            <w:rFonts w:ascii="Arial" w:hAnsi="Arial"/>
            <w:sz w:val="20"/>
            <w:u w:val="single" w:color="0460C1"/>
          </w:rPr>
          <w:t>procurement@adra.org.mn</w:t>
        </w:r>
      </w:hyperlink>
    </w:p>
    <w:p w14:paraId="294255E1" w14:textId="77777777" w:rsidR="00BF3358" w:rsidRPr="00322286" w:rsidRDefault="00BF3358" w:rsidP="00BF3358">
      <w:pPr>
        <w:spacing w:before="1" w:line="220" w:lineRule="auto"/>
        <w:ind w:left="165" w:right="2828"/>
        <w:rPr>
          <w:rFonts w:ascii="Arial" w:hAnsi="Arial"/>
          <w:sz w:val="20"/>
          <w:lang w:val="en-US"/>
        </w:rPr>
      </w:pPr>
      <w:r w:rsidRPr="00322286">
        <w:rPr>
          <w:rFonts w:ascii="Arial" w:hAnsi="Arial"/>
          <w:sz w:val="20"/>
          <w:u w:val="single" w:color="0460C1"/>
          <w:lang w:val="mn-MN"/>
        </w:rPr>
        <w:t>Утас</w:t>
      </w:r>
      <w:r w:rsidRPr="00322286">
        <w:rPr>
          <w:rFonts w:ascii="Arial" w:hAnsi="Arial"/>
          <w:sz w:val="20"/>
          <w:u w:val="single" w:color="0460C1"/>
          <w:lang w:val="en-US"/>
        </w:rPr>
        <w:t>: 11-450734</w:t>
      </w:r>
    </w:p>
    <w:p w14:paraId="70E54F82" w14:textId="77777777" w:rsidR="00BF3358" w:rsidRDefault="00BF3358" w:rsidP="00BF3358">
      <w:pPr>
        <w:pStyle w:val="BodyText"/>
        <w:spacing w:before="8"/>
        <w:rPr>
          <w:rFonts w:ascii="Arial"/>
          <w:b/>
        </w:rPr>
      </w:pPr>
    </w:p>
    <w:p w14:paraId="282825F7" w14:textId="77777777" w:rsidR="00BF3358" w:rsidRDefault="00BF3358" w:rsidP="00BF3358">
      <w:pPr>
        <w:pStyle w:val="ListParagraph"/>
        <w:numPr>
          <w:ilvl w:val="0"/>
          <w:numId w:val="3"/>
        </w:numPr>
        <w:tabs>
          <w:tab w:val="left" w:pos="523"/>
          <w:tab w:val="left" w:pos="525"/>
        </w:tabs>
        <w:spacing w:before="1" w:line="254" w:lineRule="auto"/>
        <w:ind w:left="525" w:right="445" w:hanging="361"/>
        <w:rPr>
          <w:sz w:val="20"/>
        </w:rPr>
      </w:pPr>
      <w:r>
        <w:rPr>
          <w:sz w:val="20"/>
        </w:rPr>
        <w:t xml:space="preserve">Захиалагч санал ирүүлэх хугацаанаас хойш </w:t>
      </w:r>
      <w:r>
        <w:rPr>
          <w:rFonts w:ascii="Arial" w:hAnsi="Arial"/>
          <w:b/>
          <w:sz w:val="20"/>
        </w:rPr>
        <w:t xml:space="preserve">30 </w:t>
      </w:r>
      <w:r>
        <w:rPr>
          <w:sz w:val="20"/>
        </w:rPr>
        <w:t>хоногийн дотор санал нь хүлээн зөвшөөрөгдсөн</w:t>
      </w:r>
      <w:r>
        <w:rPr>
          <w:spacing w:val="-6"/>
          <w:sz w:val="20"/>
        </w:rPr>
        <w:t xml:space="preserve"> </w:t>
      </w:r>
      <w:r>
        <w:rPr>
          <w:sz w:val="20"/>
        </w:rPr>
        <w:t>тендерт</w:t>
      </w:r>
      <w:r>
        <w:rPr>
          <w:spacing w:val="-6"/>
          <w:sz w:val="20"/>
        </w:rPr>
        <w:t xml:space="preserve"> </w:t>
      </w:r>
      <w:r>
        <w:rPr>
          <w:sz w:val="20"/>
        </w:rPr>
        <w:t>оролцогчид</w:t>
      </w:r>
      <w:r>
        <w:rPr>
          <w:spacing w:val="-3"/>
          <w:sz w:val="20"/>
        </w:rPr>
        <w:t xml:space="preserve"> </w:t>
      </w:r>
      <w:r>
        <w:rPr>
          <w:spacing w:val="-5"/>
          <w:sz w:val="20"/>
        </w:rPr>
        <w:t xml:space="preserve"> </w:t>
      </w:r>
      <w:r>
        <w:rPr>
          <w:sz w:val="20"/>
        </w:rPr>
        <w:t>цахим</w:t>
      </w:r>
      <w:r>
        <w:rPr>
          <w:spacing w:val="-5"/>
          <w:sz w:val="20"/>
        </w:rPr>
        <w:t xml:space="preserve"> </w:t>
      </w:r>
      <w:r>
        <w:rPr>
          <w:sz w:val="20"/>
        </w:rPr>
        <w:t>захидлыг</w:t>
      </w:r>
      <w:r>
        <w:rPr>
          <w:spacing w:val="-5"/>
          <w:sz w:val="20"/>
        </w:rPr>
        <w:t xml:space="preserve"> </w:t>
      </w:r>
      <w:r>
        <w:rPr>
          <w:sz w:val="20"/>
        </w:rPr>
        <w:t>илгээж, гэрээний</w:t>
      </w:r>
      <w:r>
        <w:rPr>
          <w:spacing w:val="-7"/>
          <w:sz w:val="20"/>
        </w:rPr>
        <w:t xml:space="preserve"> </w:t>
      </w:r>
      <w:r>
        <w:rPr>
          <w:sz w:val="20"/>
        </w:rPr>
        <w:t>эрх олгосон тухай мэдэгдэнэ.</w:t>
      </w:r>
    </w:p>
    <w:p w14:paraId="27453266" w14:textId="77777777" w:rsidR="00BF3358" w:rsidRDefault="00BF3358" w:rsidP="00BF3358">
      <w:pPr>
        <w:pStyle w:val="BodyText"/>
        <w:spacing w:before="13"/>
      </w:pPr>
    </w:p>
    <w:p w14:paraId="24AB3957" w14:textId="77777777" w:rsidR="00BF3358" w:rsidRDefault="00BF3358" w:rsidP="00BF3358">
      <w:pPr>
        <w:pStyle w:val="ListParagraph"/>
        <w:numPr>
          <w:ilvl w:val="0"/>
          <w:numId w:val="3"/>
        </w:numPr>
        <w:tabs>
          <w:tab w:val="left" w:pos="884"/>
        </w:tabs>
        <w:spacing w:line="252" w:lineRule="auto"/>
        <w:ind w:right="437" w:firstLine="0"/>
      </w:pPr>
      <w:r>
        <w:rPr>
          <w:sz w:val="20"/>
        </w:rPr>
        <w:t xml:space="preserve">Адра ОУБ-ын авлигын эсрэг бодлогын дагуу, тендерт оролцогч худалдан авах </w:t>
      </w:r>
      <w:r w:rsidRPr="001C5377">
        <w:rPr>
          <w:spacing w:val="-4"/>
          <w:sz w:val="20"/>
        </w:rPr>
        <w:t>ажиллагаа болон түүнээс үүдэн гарах гэрээний</w:t>
      </w:r>
      <w:r w:rsidRPr="001C5377">
        <w:rPr>
          <w:spacing w:val="-10"/>
          <w:sz w:val="20"/>
        </w:rPr>
        <w:t xml:space="preserve"> </w:t>
      </w:r>
      <w:r w:rsidRPr="001C5377">
        <w:rPr>
          <w:spacing w:val="-4"/>
          <w:sz w:val="20"/>
        </w:rPr>
        <w:t>хэрэгжилтийн явцад ёс зүйн</w:t>
      </w:r>
      <w:r w:rsidRPr="001C5377">
        <w:rPr>
          <w:spacing w:val="-6"/>
          <w:sz w:val="20"/>
        </w:rPr>
        <w:t xml:space="preserve"> </w:t>
      </w:r>
      <w:r w:rsidRPr="001C5377">
        <w:rPr>
          <w:spacing w:val="-4"/>
          <w:sz w:val="20"/>
        </w:rPr>
        <w:t>өндөр</w:t>
      </w:r>
      <w:r w:rsidRPr="001C5377">
        <w:rPr>
          <w:spacing w:val="-7"/>
          <w:sz w:val="20"/>
        </w:rPr>
        <w:t xml:space="preserve"> </w:t>
      </w:r>
      <w:r w:rsidRPr="001C5377">
        <w:rPr>
          <w:spacing w:val="-4"/>
          <w:sz w:val="20"/>
        </w:rPr>
        <w:t xml:space="preserve">хэм хэмжээг </w:t>
      </w:r>
      <w:r>
        <w:rPr>
          <w:sz w:val="20"/>
        </w:rPr>
        <w:t xml:space="preserve">сахина. Хэрэв гэрээний эрх авсан тендерт оролцогч эсвэл аливаа этгээд тендерт өрсөлдөх </w:t>
      </w:r>
      <w:r w:rsidRPr="001C5377">
        <w:rPr>
          <w:spacing w:val="-2"/>
          <w:sz w:val="20"/>
        </w:rPr>
        <w:t>эсвэл гэрээг хэрэгжүүлэх</w:t>
      </w:r>
      <w:r w:rsidRPr="001C5377">
        <w:rPr>
          <w:spacing w:val="-5"/>
          <w:sz w:val="20"/>
        </w:rPr>
        <w:t xml:space="preserve"> </w:t>
      </w:r>
      <w:r w:rsidRPr="001C5377">
        <w:rPr>
          <w:spacing w:val="-2"/>
          <w:sz w:val="20"/>
        </w:rPr>
        <w:t>үед</w:t>
      </w:r>
      <w:r w:rsidRPr="001C5377">
        <w:rPr>
          <w:spacing w:val="-6"/>
          <w:sz w:val="20"/>
        </w:rPr>
        <w:t xml:space="preserve"> </w:t>
      </w:r>
      <w:r w:rsidRPr="001C5377">
        <w:rPr>
          <w:spacing w:val="-2"/>
          <w:sz w:val="20"/>
        </w:rPr>
        <w:t>авилгал,</w:t>
      </w:r>
      <w:r w:rsidRPr="001C5377">
        <w:rPr>
          <w:spacing w:val="-3"/>
          <w:sz w:val="20"/>
        </w:rPr>
        <w:t xml:space="preserve"> </w:t>
      </w:r>
      <w:r w:rsidRPr="001C5377">
        <w:rPr>
          <w:spacing w:val="-2"/>
          <w:sz w:val="20"/>
        </w:rPr>
        <w:t>залилан</w:t>
      </w:r>
      <w:r w:rsidRPr="001C5377">
        <w:rPr>
          <w:spacing w:val="-10"/>
          <w:sz w:val="20"/>
        </w:rPr>
        <w:t xml:space="preserve"> </w:t>
      </w:r>
      <w:r w:rsidRPr="001C5377">
        <w:rPr>
          <w:spacing w:val="-2"/>
          <w:sz w:val="20"/>
        </w:rPr>
        <w:t>мэхлэх,</w:t>
      </w:r>
      <w:r w:rsidRPr="001C5377">
        <w:rPr>
          <w:spacing w:val="-3"/>
          <w:sz w:val="20"/>
        </w:rPr>
        <w:t xml:space="preserve"> </w:t>
      </w:r>
      <w:r w:rsidRPr="001C5377">
        <w:rPr>
          <w:spacing w:val="-2"/>
          <w:sz w:val="20"/>
        </w:rPr>
        <w:t>үгсэн</w:t>
      </w:r>
      <w:r w:rsidRPr="001C5377">
        <w:rPr>
          <w:spacing w:val="-12"/>
          <w:sz w:val="20"/>
        </w:rPr>
        <w:t xml:space="preserve"> </w:t>
      </w:r>
      <w:r w:rsidRPr="001C5377">
        <w:rPr>
          <w:spacing w:val="-2"/>
          <w:sz w:val="20"/>
        </w:rPr>
        <w:t>хуйвалдах эсвэл</w:t>
      </w:r>
      <w:r w:rsidRPr="001C5377">
        <w:rPr>
          <w:spacing w:val="-7"/>
          <w:sz w:val="20"/>
        </w:rPr>
        <w:t xml:space="preserve"> </w:t>
      </w:r>
      <w:r w:rsidRPr="001C5377">
        <w:rPr>
          <w:spacing w:val="-2"/>
          <w:sz w:val="20"/>
        </w:rPr>
        <w:t>дарамт</w:t>
      </w:r>
      <w:r w:rsidRPr="001C5377">
        <w:rPr>
          <w:spacing w:val="-9"/>
          <w:sz w:val="20"/>
        </w:rPr>
        <w:t xml:space="preserve"> </w:t>
      </w:r>
      <w:r w:rsidRPr="001C5377">
        <w:rPr>
          <w:spacing w:val="-2"/>
          <w:sz w:val="20"/>
        </w:rPr>
        <w:t xml:space="preserve">шахалт </w:t>
      </w:r>
      <w:r>
        <w:rPr>
          <w:sz w:val="20"/>
        </w:rPr>
        <w:t>үзүүлэх</w:t>
      </w:r>
      <w:r w:rsidRPr="001C5377">
        <w:rPr>
          <w:spacing w:val="-14"/>
          <w:sz w:val="20"/>
        </w:rPr>
        <w:t xml:space="preserve"> </w:t>
      </w:r>
      <w:r>
        <w:rPr>
          <w:sz w:val="20"/>
        </w:rPr>
        <w:t>үйлдэлд</w:t>
      </w:r>
      <w:r w:rsidRPr="001C5377">
        <w:rPr>
          <w:spacing w:val="-13"/>
          <w:sz w:val="20"/>
        </w:rPr>
        <w:t xml:space="preserve"> </w:t>
      </w:r>
      <w:r>
        <w:rPr>
          <w:sz w:val="20"/>
        </w:rPr>
        <w:t>оролцсон</w:t>
      </w:r>
      <w:r w:rsidRPr="001C5377">
        <w:rPr>
          <w:spacing w:val="-13"/>
          <w:sz w:val="20"/>
        </w:rPr>
        <w:t xml:space="preserve"> </w:t>
      </w:r>
      <w:r>
        <w:rPr>
          <w:sz w:val="20"/>
        </w:rPr>
        <w:t>нь</w:t>
      </w:r>
      <w:r w:rsidRPr="001C5377">
        <w:rPr>
          <w:spacing w:val="-12"/>
          <w:sz w:val="20"/>
        </w:rPr>
        <w:t xml:space="preserve"> </w:t>
      </w:r>
      <w:r>
        <w:rPr>
          <w:sz w:val="20"/>
        </w:rPr>
        <w:t>тогтоогдвол</w:t>
      </w:r>
      <w:r w:rsidRPr="001C5377">
        <w:rPr>
          <w:spacing w:val="-11"/>
          <w:sz w:val="20"/>
        </w:rPr>
        <w:t xml:space="preserve"> </w:t>
      </w:r>
      <w:r>
        <w:rPr>
          <w:sz w:val="20"/>
        </w:rPr>
        <w:t>Адра</w:t>
      </w:r>
      <w:r w:rsidRPr="001C5377">
        <w:rPr>
          <w:spacing w:val="-14"/>
          <w:sz w:val="20"/>
        </w:rPr>
        <w:t xml:space="preserve"> </w:t>
      </w:r>
      <w:r>
        <w:rPr>
          <w:sz w:val="20"/>
        </w:rPr>
        <w:t>ОУБ</w:t>
      </w:r>
      <w:r w:rsidRPr="001C5377">
        <w:rPr>
          <w:spacing w:val="-13"/>
          <w:sz w:val="20"/>
        </w:rPr>
        <w:t xml:space="preserve"> </w:t>
      </w:r>
      <w:r>
        <w:rPr>
          <w:sz w:val="20"/>
        </w:rPr>
        <w:t>гэрээний</w:t>
      </w:r>
      <w:r w:rsidRPr="001C5377">
        <w:rPr>
          <w:spacing w:val="-10"/>
          <w:sz w:val="20"/>
        </w:rPr>
        <w:t xml:space="preserve"> </w:t>
      </w:r>
      <w:r>
        <w:rPr>
          <w:sz w:val="20"/>
        </w:rPr>
        <w:t>эрх</w:t>
      </w:r>
      <w:r w:rsidRPr="001C5377">
        <w:rPr>
          <w:spacing w:val="-9"/>
          <w:sz w:val="20"/>
        </w:rPr>
        <w:t xml:space="preserve"> </w:t>
      </w:r>
      <w:r>
        <w:rPr>
          <w:sz w:val="20"/>
        </w:rPr>
        <w:t>олгох</w:t>
      </w:r>
      <w:r w:rsidRPr="001C5377">
        <w:rPr>
          <w:spacing w:val="-9"/>
          <w:sz w:val="20"/>
        </w:rPr>
        <w:t xml:space="preserve"> </w:t>
      </w:r>
      <w:r>
        <w:rPr>
          <w:sz w:val="20"/>
        </w:rPr>
        <w:t>саналаас</w:t>
      </w:r>
      <w:r w:rsidRPr="001C5377">
        <w:rPr>
          <w:spacing w:val="-9"/>
          <w:sz w:val="20"/>
        </w:rPr>
        <w:t xml:space="preserve"> </w:t>
      </w:r>
      <w:r>
        <w:rPr>
          <w:sz w:val="20"/>
        </w:rPr>
        <w:t xml:space="preserve">татгалзаж, үүнд холбогдсон этгээдэд хориг тогтооно. </w:t>
      </w:r>
    </w:p>
    <w:p w14:paraId="57C3809E" w14:textId="77777777" w:rsidR="00BF3358" w:rsidRDefault="00BF3358" w:rsidP="00BF3358">
      <w:pPr>
        <w:pStyle w:val="BodyText"/>
        <w:spacing w:before="62"/>
      </w:pPr>
    </w:p>
    <w:p w14:paraId="158FEAAC" w14:textId="77777777" w:rsidR="00B771BF" w:rsidRDefault="00B771BF" w:rsidP="00BF3358">
      <w:pPr>
        <w:pStyle w:val="Heading1"/>
        <w:spacing w:before="1"/>
        <w:ind w:left="13"/>
        <w:rPr>
          <w:spacing w:val="-4"/>
        </w:rPr>
      </w:pPr>
      <w:bookmarkStart w:id="1" w:name="НИЙЛҮҮЛЭЛТИЙН_НӨХЦӨЛ_БА_ШААРДЛАГА"/>
      <w:bookmarkEnd w:id="1"/>
    </w:p>
    <w:p w14:paraId="022A0837" w14:textId="01B4F10B" w:rsidR="00BF3358" w:rsidRDefault="00BF3358" w:rsidP="00BF3358">
      <w:pPr>
        <w:pStyle w:val="Heading1"/>
        <w:spacing w:before="1"/>
        <w:ind w:left="13"/>
      </w:pPr>
      <w:r>
        <w:rPr>
          <w:spacing w:val="-4"/>
        </w:rPr>
        <w:t>НИЙЛҮҮЛЭЛТИЙН</w:t>
      </w:r>
      <w:r>
        <w:rPr>
          <w:spacing w:val="8"/>
        </w:rPr>
        <w:t xml:space="preserve"> </w:t>
      </w:r>
      <w:r>
        <w:rPr>
          <w:spacing w:val="-4"/>
        </w:rPr>
        <w:t>НӨХЦӨЛ</w:t>
      </w:r>
      <w:r>
        <w:rPr>
          <w:spacing w:val="-6"/>
        </w:rPr>
        <w:t xml:space="preserve"> </w:t>
      </w:r>
      <w:r>
        <w:rPr>
          <w:spacing w:val="-4"/>
        </w:rPr>
        <w:t>БА</w:t>
      </w:r>
      <w:r>
        <w:rPr>
          <w:spacing w:val="-10"/>
        </w:rPr>
        <w:t xml:space="preserve"> </w:t>
      </w:r>
      <w:r>
        <w:rPr>
          <w:spacing w:val="-4"/>
        </w:rPr>
        <w:t>ШААРДЛАГА</w:t>
      </w:r>
    </w:p>
    <w:p w14:paraId="2189DF27" w14:textId="77777777" w:rsidR="00BF3358" w:rsidRDefault="00BF3358" w:rsidP="00BF3358">
      <w:pPr>
        <w:pStyle w:val="BodyText"/>
        <w:rPr>
          <w:rFonts w:ascii="Arial"/>
          <w:b/>
        </w:rPr>
      </w:pPr>
    </w:p>
    <w:p w14:paraId="4142A559" w14:textId="77777777" w:rsidR="00BF3358" w:rsidRDefault="00BF3358" w:rsidP="00BF3358">
      <w:pPr>
        <w:pStyle w:val="BodyText"/>
        <w:spacing w:before="14"/>
        <w:rPr>
          <w:rFonts w:ascii="Arial"/>
          <w:b/>
        </w:rPr>
      </w:pPr>
    </w:p>
    <w:p w14:paraId="34CE316E" w14:textId="77777777" w:rsidR="00BF3358" w:rsidRDefault="00BF3358" w:rsidP="00BF3358">
      <w:pPr>
        <w:pStyle w:val="ListParagraph"/>
        <w:numPr>
          <w:ilvl w:val="0"/>
          <w:numId w:val="1"/>
        </w:numPr>
        <w:tabs>
          <w:tab w:val="left" w:pos="890"/>
        </w:tabs>
        <w:spacing w:line="235" w:lineRule="auto"/>
        <w:ind w:right="653"/>
        <w:rPr>
          <w:sz w:val="20"/>
        </w:rPr>
      </w:pPr>
      <w:r>
        <w:rPr>
          <w:sz w:val="20"/>
          <w:u w:val="single"/>
        </w:rPr>
        <w:t>Тогтмол</w:t>
      </w:r>
      <w:r>
        <w:rPr>
          <w:spacing w:val="80"/>
          <w:sz w:val="20"/>
          <w:u w:val="single"/>
        </w:rPr>
        <w:t xml:space="preserve"> </w:t>
      </w:r>
      <w:r>
        <w:rPr>
          <w:sz w:val="20"/>
          <w:u w:val="single"/>
        </w:rPr>
        <w:t>үнэ:</w:t>
      </w:r>
      <w:r>
        <w:rPr>
          <w:spacing w:val="80"/>
          <w:sz w:val="20"/>
          <w:u w:val="single"/>
        </w:rPr>
        <w:t xml:space="preserve"> </w:t>
      </w:r>
      <w:r>
        <w:rPr>
          <w:sz w:val="20"/>
        </w:rPr>
        <w:t>Саналын</w:t>
      </w:r>
      <w:r>
        <w:rPr>
          <w:spacing w:val="79"/>
          <w:sz w:val="20"/>
        </w:rPr>
        <w:t xml:space="preserve"> </w:t>
      </w:r>
      <w:r>
        <w:rPr>
          <w:sz w:val="20"/>
        </w:rPr>
        <w:t>маягтанд</w:t>
      </w:r>
      <w:r>
        <w:rPr>
          <w:spacing w:val="80"/>
          <w:sz w:val="20"/>
        </w:rPr>
        <w:t xml:space="preserve"> </w:t>
      </w:r>
      <w:r>
        <w:rPr>
          <w:sz w:val="20"/>
        </w:rPr>
        <w:t>заасан</w:t>
      </w:r>
      <w:r>
        <w:rPr>
          <w:spacing w:val="80"/>
          <w:sz w:val="20"/>
        </w:rPr>
        <w:t xml:space="preserve"> </w:t>
      </w:r>
      <w:r>
        <w:rPr>
          <w:sz w:val="20"/>
        </w:rPr>
        <w:t>үнэ</w:t>
      </w:r>
      <w:r>
        <w:rPr>
          <w:spacing w:val="80"/>
          <w:sz w:val="20"/>
        </w:rPr>
        <w:t xml:space="preserve"> </w:t>
      </w:r>
      <w:r>
        <w:rPr>
          <w:sz w:val="20"/>
        </w:rPr>
        <w:t>нь</w:t>
      </w:r>
      <w:r>
        <w:rPr>
          <w:spacing w:val="80"/>
          <w:sz w:val="20"/>
        </w:rPr>
        <w:t xml:space="preserve"> </w:t>
      </w:r>
      <w:r>
        <w:rPr>
          <w:sz w:val="20"/>
        </w:rPr>
        <w:t>тогтмол</w:t>
      </w:r>
      <w:r>
        <w:rPr>
          <w:spacing w:val="80"/>
          <w:sz w:val="20"/>
        </w:rPr>
        <w:t xml:space="preserve"> </w:t>
      </w:r>
      <w:r>
        <w:rPr>
          <w:sz w:val="20"/>
        </w:rPr>
        <w:t>байх</w:t>
      </w:r>
      <w:r>
        <w:rPr>
          <w:spacing w:val="80"/>
          <w:sz w:val="20"/>
        </w:rPr>
        <w:t xml:space="preserve"> </w:t>
      </w:r>
      <w:r>
        <w:rPr>
          <w:sz w:val="20"/>
        </w:rPr>
        <w:t>ба</w:t>
      </w:r>
      <w:r>
        <w:rPr>
          <w:spacing w:val="80"/>
          <w:sz w:val="20"/>
        </w:rPr>
        <w:t xml:space="preserve"> </w:t>
      </w:r>
      <w:r>
        <w:rPr>
          <w:sz w:val="20"/>
        </w:rPr>
        <w:t>гэрээний хэрэгжилтийн явцад түүнд ямар нэгэн залруулга өөрчлөлт үл оруулна.</w:t>
      </w:r>
    </w:p>
    <w:p w14:paraId="06811418" w14:textId="77777777" w:rsidR="00BF3358" w:rsidRDefault="00BF3358" w:rsidP="00BF3358">
      <w:pPr>
        <w:pStyle w:val="ListParagraph"/>
        <w:spacing w:line="235" w:lineRule="auto"/>
        <w:jc w:val="left"/>
        <w:rPr>
          <w:sz w:val="20"/>
        </w:rPr>
      </w:pPr>
    </w:p>
    <w:p w14:paraId="2CFA7022" w14:textId="77777777" w:rsidR="00BF3358" w:rsidRDefault="00BF3358" w:rsidP="00BF3358">
      <w:pPr>
        <w:pStyle w:val="ListParagraph"/>
        <w:spacing w:line="235" w:lineRule="auto"/>
        <w:jc w:val="left"/>
        <w:rPr>
          <w:sz w:val="20"/>
        </w:rPr>
      </w:pPr>
    </w:p>
    <w:p w14:paraId="1EAC8FE9" w14:textId="77777777" w:rsidR="00BF3358" w:rsidRDefault="00BF3358" w:rsidP="00BF3358">
      <w:pPr>
        <w:pStyle w:val="ListParagraph"/>
        <w:numPr>
          <w:ilvl w:val="0"/>
          <w:numId w:val="1"/>
        </w:numPr>
        <w:tabs>
          <w:tab w:val="left" w:pos="890"/>
        </w:tabs>
        <w:spacing w:before="110" w:line="211" w:lineRule="auto"/>
        <w:ind w:right="750"/>
        <w:rPr>
          <w:sz w:val="20"/>
        </w:rPr>
      </w:pPr>
      <w:r>
        <w:rPr>
          <w:sz w:val="20"/>
          <w:u w:val="single"/>
        </w:rPr>
        <w:t>Нийлүүлэх</w:t>
      </w:r>
      <w:r>
        <w:rPr>
          <w:spacing w:val="24"/>
          <w:sz w:val="20"/>
          <w:u w:val="single"/>
        </w:rPr>
        <w:t xml:space="preserve"> </w:t>
      </w:r>
      <w:r>
        <w:rPr>
          <w:sz w:val="20"/>
          <w:u w:val="single"/>
        </w:rPr>
        <w:t>хуваарь:</w:t>
      </w:r>
      <w:r>
        <w:rPr>
          <w:spacing w:val="30"/>
          <w:sz w:val="20"/>
          <w:u w:val="single"/>
        </w:rPr>
        <w:t xml:space="preserve"> </w:t>
      </w:r>
      <w:r>
        <w:rPr>
          <w:sz w:val="20"/>
        </w:rPr>
        <w:t>Нийлүүлэлтийг</w:t>
      </w:r>
      <w:r>
        <w:rPr>
          <w:spacing w:val="25"/>
          <w:sz w:val="20"/>
        </w:rPr>
        <w:t xml:space="preserve"> </w:t>
      </w:r>
      <w:r>
        <w:rPr>
          <w:sz w:val="20"/>
        </w:rPr>
        <w:t>гэрээнд</w:t>
      </w:r>
      <w:r>
        <w:rPr>
          <w:spacing w:val="25"/>
          <w:sz w:val="20"/>
        </w:rPr>
        <w:t xml:space="preserve"> </w:t>
      </w:r>
      <w:r>
        <w:rPr>
          <w:sz w:val="20"/>
        </w:rPr>
        <w:t xml:space="preserve">гарын үсэг зурсан өдрөөс </w:t>
      </w:r>
      <w:r>
        <w:rPr>
          <w:rFonts w:ascii="Arial" w:hAnsi="Arial"/>
          <w:b/>
          <w:sz w:val="20"/>
        </w:rPr>
        <w:t xml:space="preserve">30 </w:t>
      </w:r>
      <w:r>
        <w:rPr>
          <w:sz w:val="20"/>
        </w:rPr>
        <w:t>хоногийн дотор хийж дуусгана.</w:t>
      </w:r>
    </w:p>
    <w:p w14:paraId="5D19A307" w14:textId="77777777" w:rsidR="00BF3358" w:rsidRDefault="00BF3358" w:rsidP="00BF3358">
      <w:pPr>
        <w:pStyle w:val="ListParagraph"/>
        <w:numPr>
          <w:ilvl w:val="0"/>
          <w:numId w:val="1"/>
        </w:numPr>
        <w:tabs>
          <w:tab w:val="left" w:pos="909"/>
        </w:tabs>
        <w:spacing w:before="145"/>
        <w:ind w:left="909" w:hanging="720"/>
        <w:rPr>
          <w:sz w:val="20"/>
        </w:rPr>
      </w:pPr>
      <w:r>
        <w:rPr>
          <w:spacing w:val="-2"/>
          <w:sz w:val="20"/>
          <w:u w:val="single"/>
        </w:rPr>
        <w:t>Мөрдөх</w:t>
      </w:r>
      <w:r>
        <w:rPr>
          <w:spacing w:val="-12"/>
          <w:sz w:val="20"/>
          <w:u w:val="single"/>
        </w:rPr>
        <w:t xml:space="preserve"> </w:t>
      </w:r>
      <w:r>
        <w:rPr>
          <w:spacing w:val="-2"/>
          <w:sz w:val="20"/>
          <w:u w:val="single"/>
        </w:rPr>
        <w:t>хууль:</w:t>
      </w:r>
      <w:r>
        <w:rPr>
          <w:spacing w:val="-10"/>
          <w:sz w:val="20"/>
        </w:rPr>
        <w:t xml:space="preserve"> </w:t>
      </w:r>
      <w:r>
        <w:rPr>
          <w:spacing w:val="-2"/>
          <w:sz w:val="20"/>
        </w:rPr>
        <w:t>Гэрээг</w:t>
      </w:r>
      <w:r>
        <w:rPr>
          <w:spacing w:val="-7"/>
          <w:sz w:val="20"/>
        </w:rPr>
        <w:t xml:space="preserve"> </w:t>
      </w:r>
      <w:r>
        <w:rPr>
          <w:spacing w:val="-2"/>
          <w:sz w:val="20"/>
        </w:rPr>
        <w:t>захиалагчийн</w:t>
      </w:r>
      <w:r>
        <w:rPr>
          <w:spacing w:val="-6"/>
          <w:sz w:val="20"/>
        </w:rPr>
        <w:t xml:space="preserve"> </w:t>
      </w:r>
      <w:r>
        <w:rPr>
          <w:spacing w:val="-2"/>
          <w:sz w:val="20"/>
        </w:rPr>
        <w:t>улсын</w:t>
      </w:r>
      <w:r>
        <w:rPr>
          <w:spacing w:val="-16"/>
          <w:sz w:val="20"/>
        </w:rPr>
        <w:t xml:space="preserve"> </w:t>
      </w:r>
      <w:r>
        <w:rPr>
          <w:spacing w:val="-2"/>
          <w:sz w:val="20"/>
        </w:rPr>
        <w:t>хуулийн</w:t>
      </w:r>
      <w:r>
        <w:rPr>
          <w:spacing w:val="-11"/>
          <w:sz w:val="20"/>
        </w:rPr>
        <w:t xml:space="preserve"> </w:t>
      </w:r>
      <w:r>
        <w:rPr>
          <w:spacing w:val="-2"/>
          <w:sz w:val="20"/>
        </w:rPr>
        <w:t>дагуу</w:t>
      </w:r>
      <w:r>
        <w:rPr>
          <w:spacing w:val="-11"/>
          <w:sz w:val="20"/>
        </w:rPr>
        <w:t xml:space="preserve"> </w:t>
      </w:r>
      <w:r>
        <w:rPr>
          <w:spacing w:val="-2"/>
          <w:sz w:val="20"/>
        </w:rPr>
        <w:t>хэрэгжүүлнэ.</w:t>
      </w:r>
    </w:p>
    <w:p w14:paraId="3B902506" w14:textId="77777777" w:rsidR="00BF3358" w:rsidRDefault="00BF3358" w:rsidP="00BF3358">
      <w:pPr>
        <w:pStyle w:val="ListParagraph"/>
        <w:numPr>
          <w:ilvl w:val="0"/>
          <w:numId w:val="1"/>
        </w:numPr>
        <w:tabs>
          <w:tab w:val="left" w:pos="890"/>
        </w:tabs>
        <w:spacing w:before="112" w:line="242" w:lineRule="auto"/>
        <w:ind w:right="447"/>
        <w:rPr>
          <w:sz w:val="20"/>
        </w:rPr>
      </w:pPr>
      <w:r>
        <w:rPr>
          <w:sz w:val="20"/>
          <w:u w:val="single"/>
        </w:rPr>
        <w:t>Маргаан шийдвэрлэх:</w:t>
      </w:r>
      <w:r>
        <w:rPr>
          <w:sz w:val="20"/>
        </w:rPr>
        <w:t xml:space="preserve"> Захиалагч ба нийлүүлэгч нь тэдгээрийн хооронд гэрээтэй холбогдон гарч болох аливаа үл тохиролцол эсвэл маргааныг албан бус, шууд хэлэлцээрээр зөвшилцөн шийдэхийг</w:t>
      </w:r>
      <w:r>
        <w:rPr>
          <w:spacing w:val="-1"/>
          <w:sz w:val="20"/>
        </w:rPr>
        <w:t xml:space="preserve"> </w:t>
      </w:r>
      <w:r>
        <w:rPr>
          <w:sz w:val="20"/>
        </w:rPr>
        <w:t>хичээнэ. Захиалагч ба нийлүүлэгчийн хооронд маргаан үүссэн тохиолдолд, уг маргааныг захиалагчийн улсын арбитрын хууль дүрмийн заалтын дагуу шийдвэрлэнэ.</w:t>
      </w:r>
    </w:p>
    <w:p w14:paraId="23E93D16" w14:textId="77777777" w:rsidR="00BF3358" w:rsidRDefault="00BF3358" w:rsidP="00BF3358">
      <w:pPr>
        <w:pStyle w:val="ListParagraph"/>
        <w:numPr>
          <w:ilvl w:val="0"/>
          <w:numId w:val="1"/>
        </w:numPr>
        <w:tabs>
          <w:tab w:val="left" w:pos="890"/>
        </w:tabs>
        <w:spacing w:before="129" w:line="235" w:lineRule="auto"/>
        <w:ind w:right="440"/>
        <w:rPr>
          <w:sz w:val="20"/>
        </w:rPr>
      </w:pPr>
      <w:r>
        <w:rPr>
          <w:sz w:val="20"/>
          <w:u w:val="single"/>
        </w:rPr>
        <w:t>Барааны нийлүүлэлт ба холбогдох бичиг баримт:</w:t>
      </w:r>
      <w:r>
        <w:rPr>
          <w:sz w:val="20"/>
        </w:rPr>
        <w:t xml:space="preserve"> Нийлүүлэгч барааг нийлүүлэхдээ дараах баримтуудыг захиалагчид гаргаж өгнө:</w:t>
      </w:r>
    </w:p>
    <w:p w14:paraId="45D929AB" w14:textId="77777777" w:rsidR="00BF3358" w:rsidRDefault="00BF3358" w:rsidP="00BF3358">
      <w:pPr>
        <w:pStyle w:val="ListParagraph"/>
        <w:numPr>
          <w:ilvl w:val="1"/>
          <w:numId w:val="1"/>
        </w:numPr>
        <w:tabs>
          <w:tab w:val="left" w:pos="1452"/>
        </w:tabs>
        <w:spacing w:before="130" w:line="249" w:lineRule="auto"/>
        <w:ind w:right="778"/>
        <w:rPr>
          <w:sz w:val="20"/>
        </w:rPr>
      </w:pPr>
      <w:r>
        <w:rPr>
          <w:sz w:val="20"/>
        </w:rPr>
        <w:t>Нийлүүлэгчийн</w:t>
      </w:r>
      <w:r>
        <w:rPr>
          <w:spacing w:val="40"/>
          <w:sz w:val="20"/>
        </w:rPr>
        <w:t xml:space="preserve"> </w:t>
      </w:r>
      <w:r>
        <w:rPr>
          <w:sz w:val="20"/>
        </w:rPr>
        <w:t>барааны</w:t>
      </w:r>
      <w:r>
        <w:rPr>
          <w:spacing w:val="40"/>
          <w:sz w:val="20"/>
        </w:rPr>
        <w:t xml:space="preserve"> </w:t>
      </w:r>
      <w:r>
        <w:rPr>
          <w:sz w:val="20"/>
        </w:rPr>
        <w:t>нэр,</w:t>
      </w:r>
      <w:r>
        <w:rPr>
          <w:spacing w:val="40"/>
          <w:sz w:val="20"/>
        </w:rPr>
        <w:t xml:space="preserve"> </w:t>
      </w:r>
      <w:r>
        <w:rPr>
          <w:sz w:val="20"/>
        </w:rPr>
        <w:t>тоо</w:t>
      </w:r>
      <w:r>
        <w:rPr>
          <w:spacing w:val="40"/>
          <w:sz w:val="20"/>
        </w:rPr>
        <w:t xml:space="preserve"> </w:t>
      </w:r>
      <w:r>
        <w:rPr>
          <w:sz w:val="20"/>
        </w:rPr>
        <w:t>ширхэг,</w:t>
      </w:r>
      <w:r>
        <w:rPr>
          <w:spacing w:val="40"/>
          <w:sz w:val="20"/>
        </w:rPr>
        <w:t xml:space="preserve"> </w:t>
      </w:r>
      <w:r>
        <w:rPr>
          <w:sz w:val="20"/>
        </w:rPr>
        <w:t>нэгж</w:t>
      </w:r>
      <w:r>
        <w:rPr>
          <w:spacing w:val="40"/>
          <w:sz w:val="20"/>
        </w:rPr>
        <w:t xml:space="preserve"> </w:t>
      </w:r>
      <w:r>
        <w:rPr>
          <w:sz w:val="20"/>
        </w:rPr>
        <w:t>үнэ</w:t>
      </w:r>
      <w:r>
        <w:rPr>
          <w:spacing w:val="40"/>
          <w:sz w:val="20"/>
        </w:rPr>
        <w:t xml:space="preserve"> </w:t>
      </w:r>
      <w:r>
        <w:rPr>
          <w:sz w:val="20"/>
        </w:rPr>
        <w:t>болон</w:t>
      </w:r>
      <w:r>
        <w:rPr>
          <w:spacing w:val="40"/>
          <w:sz w:val="20"/>
        </w:rPr>
        <w:t xml:space="preserve"> </w:t>
      </w:r>
      <w:r>
        <w:rPr>
          <w:sz w:val="20"/>
        </w:rPr>
        <w:t>нийт</w:t>
      </w:r>
      <w:r>
        <w:rPr>
          <w:spacing w:val="40"/>
          <w:sz w:val="20"/>
        </w:rPr>
        <w:t xml:space="preserve"> </w:t>
      </w:r>
      <w:r>
        <w:rPr>
          <w:sz w:val="20"/>
        </w:rPr>
        <w:t>үнийг</w:t>
      </w:r>
      <w:r>
        <w:rPr>
          <w:spacing w:val="40"/>
          <w:sz w:val="20"/>
        </w:rPr>
        <w:t xml:space="preserve"> </w:t>
      </w:r>
      <w:r>
        <w:rPr>
          <w:sz w:val="20"/>
        </w:rPr>
        <w:t>заасан нэхэмжлэхийн хуулбар;</w:t>
      </w:r>
    </w:p>
    <w:p w14:paraId="37205332" w14:textId="77777777" w:rsidR="00BF3358" w:rsidRDefault="00BF3358" w:rsidP="00BF3358">
      <w:pPr>
        <w:pStyle w:val="ListParagraph"/>
        <w:numPr>
          <w:ilvl w:val="1"/>
          <w:numId w:val="1"/>
        </w:numPr>
        <w:tabs>
          <w:tab w:val="left" w:pos="1452"/>
        </w:tabs>
        <w:spacing w:line="216" w:lineRule="exact"/>
        <w:ind w:hanging="538"/>
        <w:rPr>
          <w:sz w:val="20"/>
        </w:rPr>
      </w:pPr>
      <w:r>
        <w:rPr>
          <w:spacing w:val="-4"/>
          <w:sz w:val="20"/>
        </w:rPr>
        <w:t>Үрийн</w:t>
      </w:r>
      <w:r>
        <w:rPr>
          <w:spacing w:val="-5"/>
          <w:sz w:val="20"/>
        </w:rPr>
        <w:t xml:space="preserve"> </w:t>
      </w:r>
      <w:r>
        <w:rPr>
          <w:spacing w:val="-4"/>
          <w:sz w:val="20"/>
        </w:rPr>
        <w:t>шинжилгээний</w:t>
      </w:r>
      <w:r>
        <w:rPr>
          <w:spacing w:val="5"/>
          <w:sz w:val="20"/>
        </w:rPr>
        <w:t xml:space="preserve"> </w:t>
      </w:r>
      <w:r>
        <w:rPr>
          <w:spacing w:val="-4"/>
          <w:sz w:val="20"/>
        </w:rPr>
        <w:t>бичиг</w:t>
      </w:r>
    </w:p>
    <w:p w14:paraId="6E248957" w14:textId="77777777" w:rsidR="00BF3358" w:rsidRDefault="00BF3358" w:rsidP="00BF3358">
      <w:pPr>
        <w:pStyle w:val="ListParagraph"/>
        <w:numPr>
          <w:ilvl w:val="1"/>
          <w:numId w:val="1"/>
        </w:numPr>
        <w:tabs>
          <w:tab w:val="left" w:pos="1452"/>
        </w:tabs>
        <w:spacing w:before="13"/>
        <w:ind w:hanging="538"/>
        <w:rPr>
          <w:sz w:val="20"/>
        </w:rPr>
      </w:pPr>
      <w:r>
        <w:rPr>
          <w:spacing w:val="-2"/>
          <w:sz w:val="20"/>
        </w:rPr>
        <w:t>Үрийн</w:t>
      </w:r>
      <w:r>
        <w:rPr>
          <w:spacing w:val="25"/>
          <w:sz w:val="20"/>
        </w:rPr>
        <w:t xml:space="preserve"> </w:t>
      </w:r>
      <w:r>
        <w:rPr>
          <w:spacing w:val="-2"/>
          <w:sz w:val="20"/>
        </w:rPr>
        <w:t>гарал</w:t>
      </w:r>
      <w:r>
        <w:rPr>
          <w:spacing w:val="-6"/>
          <w:sz w:val="20"/>
        </w:rPr>
        <w:t xml:space="preserve"> </w:t>
      </w:r>
      <w:r>
        <w:rPr>
          <w:spacing w:val="-2"/>
          <w:sz w:val="20"/>
        </w:rPr>
        <w:t>үүслийн</w:t>
      </w:r>
      <w:r>
        <w:rPr>
          <w:spacing w:val="-9"/>
          <w:sz w:val="20"/>
        </w:rPr>
        <w:t xml:space="preserve"> </w:t>
      </w:r>
      <w:r>
        <w:rPr>
          <w:spacing w:val="-2"/>
          <w:sz w:val="20"/>
        </w:rPr>
        <w:t>гэрчилгээ</w:t>
      </w:r>
      <w:r>
        <w:rPr>
          <w:spacing w:val="-11"/>
          <w:sz w:val="20"/>
        </w:rPr>
        <w:t xml:space="preserve"> </w:t>
      </w:r>
      <w:r>
        <w:rPr>
          <w:spacing w:val="-2"/>
          <w:sz w:val="20"/>
        </w:rPr>
        <w:t>(шаардлагатай</w:t>
      </w:r>
      <w:r>
        <w:rPr>
          <w:spacing w:val="-10"/>
          <w:sz w:val="20"/>
        </w:rPr>
        <w:t xml:space="preserve"> </w:t>
      </w:r>
      <w:r>
        <w:rPr>
          <w:spacing w:val="-4"/>
          <w:sz w:val="20"/>
        </w:rPr>
        <w:t>бол).</w:t>
      </w:r>
    </w:p>
    <w:p w14:paraId="0AB5C931" w14:textId="77777777" w:rsidR="00BF3358" w:rsidRDefault="00BF3358" w:rsidP="00BF3358">
      <w:pPr>
        <w:pStyle w:val="BodyText"/>
        <w:spacing w:before="4"/>
      </w:pPr>
    </w:p>
    <w:p w14:paraId="7AF41691" w14:textId="77777777" w:rsidR="00BF3358" w:rsidRDefault="00BF3358" w:rsidP="00BF3358">
      <w:pPr>
        <w:pStyle w:val="ListParagraph"/>
        <w:numPr>
          <w:ilvl w:val="0"/>
          <w:numId w:val="1"/>
        </w:numPr>
        <w:tabs>
          <w:tab w:val="left" w:pos="885"/>
        </w:tabs>
        <w:ind w:left="885" w:hanging="720"/>
        <w:rPr>
          <w:sz w:val="20"/>
        </w:rPr>
      </w:pPr>
      <w:r>
        <w:rPr>
          <w:sz w:val="20"/>
          <w:u w:val="single"/>
        </w:rPr>
        <w:t>Шалгалт</w:t>
      </w:r>
      <w:r>
        <w:rPr>
          <w:spacing w:val="76"/>
          <w:sz w:val="20"/>
          <w:u w:val="single"/>
        </w:rPr>
        <w:t xml:space="preserve"> </w:t>
      </w:r>
      <w:r>
        <w:rPr>
          <w:spacing w:val="-2"/>
          <w:sz w:val="20"/>
          <w:u w:val="single"/>
        </w:rPr>
        <w:t>туршилт:</w:t>
      </w:r>
    </w:p>
    <w:p w14:paraId="0112BA9B" w14:textId="77777777" w:rsidR="00BF3358" w:rsidRDefault="00BF3358" w:rsidP="00BF3358">
      <w:pPr>
        <w:pStyle w:val="BodyText"/>
        <w:spacing w:before="5" w:line="244" w:lineRule="auto"/>
        <w:ind w:left="886" w:right="291"/>
        <w:jc w:val="both"/>
      </w:pPr>
      <w:r>
        <w:t>Монгол улсын үрийн стандартын техникийн ерөнхий шаардлага хангасан шинжилгээний бичигтэй. Генийн өөрчлөлтгүй. 2024 оноос хойш үйлдвэрлэгдсэн. Хүнсний ногооны үрийн шаардлага хангасан сав баглаа боодолтой .</w:t>
      </w:r>
    </w:p>
    <w:p w14:paraId="468D7E96" w14:textId="77777777" w:rsidR="00BF3358" w:rsidRDefault="00BF3358" w:rsidP="00BF3358">
      <w:pPr>
        <w:pStyle w:val="BodyText"/>
        <w:spacing w:line="247" w:lineRule="auto"/>
        <w:ind w:left="886" w:right="296"/>
        <w:jc w:val="both"/>
      </w:pPr>
      <w:r>
        <w:t>Худалдагч тал гэрээний хугаацаанд үрийг стандартын шаардлага хангасан зоорь, агуулахад хадгалж, худалдан авагч барааг хүлээн авах хүртэл гэмтэл, өвчлөл, хайрагдлаас сэргийлж баталгаажуулах</w:t>
      </w:r>
    </w:p>
    <w:p w14:paraId="3D3E15C3" w14:textId="77777777" w:rsidR="00BF3358" w:rsidRDefault="00BF3358" w:rsidP="00BF3358">
      <w:pPr>
        <w:pStyle w:val="ListParagraph"/>
        <w:numPr>
          <w:ilvl w:val="0"/>
          <w:numId w:val="1"/>
        </w:numPr>
        <w:tabs>
          <w:tab w:val="left" w:pos="866"/>
        </w:tabs>
        <w:spacing w:before="214" w:line="232" w:lineRule="auto"/>
        <w:ind w:left="866" w:right="291"/>
        <w:rPr>
          <w:sz w:val="20"/>
        </w:rPr>
      </w:pPr>
      <w:r>
        <w:rPr>
          <w:sz w:val="20"/>
        </w:rPr>
        <w:t xml:space="preserve">Гэрээний нөхцлийн дагуу нийлүүлсэн барааг Захиалагчид хүлээлгэн өгсөн болон Захиалагч нь зохих нэхэмжлэх болон бусад дагалдах баримт бичиг хүлээн авснаас хойш ажлын 7 хоногт төлбөрийг </w:t>
      </w:r>
      <w:r>
        <w:rPr>
          <w:rFonts w:ascii="Arial" w:hAnsi="Arial"/>
          <w:b/>
          <w:sz w:val="20"/>
          <w:lang w:val="en-US"/>
        </w:rPr>
        <w:t>60</w:t>
      </w:r>
      <w:r>
        <w:rPr>
          <w:rFonts w:ascii="Arial" w:hAnsi="Arial"/>
          <w:b/>
          <w:sz w:val="20"/>
        </w:rPr>
        <w:t xml:space="preserve"> </w:t>
      </w:r>
      <w:r>
        <w:rPr>
          <w:sz w:val="20"/>
        </w:rPr>
        <w:t>хувь шилжүүлнэ.</w:t>
      </w:r>
      <w:r>
        <w:rPr>
          <w:sz w:val="20"/>
          <w:lang w:val="en-US"/>
        </w:rPr>
        <w:t xml:space="preserve"> </w:t>
      </w:r>
      <w:r>
        <w:rPr>
          <w:sz w:val="20"/>
          <w:lang w:val="mn-MN"/>
        </w:rPr>
        <w:t xml:space="preserve">Үлдсэн </w:t>
      </w:r>
      <w:r w:rsidRPr="0063461D">
        <w:rPr>
          <w:b/>
          <w:bCs/>
          <w:sz w:val="20"/>
          <w:lang w:val="mn-MN"/>
        </w:rPr>
        <w:t>40</w:t>
      </w:r>
      <w:r>
        <w:rPr>
          <w:sz w:val="20"/>
          <w:lang w:val="mn-MN"/>
        </w:rPr>
        <w:t xml:space="preserve"> хувийг үрээ бүрэн нийлүүлсний дараа шилжүүлнэ.</w:t>
      </w:r>
    </w:p>
    <w:p w14:paraId="11D5B3E8" w14:textId="77777777" w:rsidR="00BF3358" w:rsidRDefault="00BF3358" w:rsidP="00BF3358">
      <w:pPr>
        <w:pStyle w:val="ListParagraph"/>
        <w:numPr>
          <w:ilvl w:val="0"/>
          <w:numId w:val="1"/>
        </w:numPr>
        <w:tabs>
          <w:tab w:val="left" w:pos="890"/>
        </w:tabs>
        <w:spacing w:before="82" w:line="244" w:lineRule="auto"/>
        <w:ind w:right="440"/>
        <w:rPr>
          <w:sz w:val="20"/>
        </w:rPr>
      </w:pPr>
      <w:r>
        <w:rPr>
          <w:sz w:val="20"/>
          <w:u w:val="single"/>
        </w:rPr>
        <w:t>Гэнэтийн</w:t>
      </w:r>
      <w:r>
        <w:rPr>
          <w:spacing w:val="-3"/>
          <w:sz w:val="20"/>
          <w:u w:val="single"/>
        </w:rPr>
        <w:t xml:space="preserve"> </w:t>
      </w:r>
      <w:r>
        <w:rPr>
          <w:sz w:val="20"/>
          <w:u w:val="single"/>
        </w:rPr>
        <w:t>ба</w:t>
      </w:r>
      <w:r>
        <w:rPr>
          <w:spacing w:val="-4"/>
          <w:sz w:val="20"/>
          <w:u w:val="single"/>
        </w:rPr>
        <w:t xml:space="preserve"> </w:t>
      </w:r>
      <w:r>
        <w:rPr>
          <w:sz w:val="20"/>
          <w:u w:val="single"/>
        </w:rPr>
        <w:t>давагдашгүй</w:t>
      </w:r>
      <w:r>
        <w:rPr>
          <w:spacing w:val="-8"/>
          <w:sz w:val="20"/>
          <w:u w:val="single"/>
        </w:rPr>
        <w:t xml:space="preserve"> </w:t>
      </w:r>
      <w:r>
        <w:rPr>
          <w:sz w:val="20"/>
          <w:u w:val="single"/>
        </w:rPr>
        <w:t>хүчин</w:t>
      </w:r>
      <w:r>
        <w:rPr>
          <w:spacing w:val="-3"/>
          <w:sz w:val="20"/>
          <w:u w:val="single"/>
        </w:rPr>
        <w:t xml:space="preserve"> </w:t>
      </w:r>
      <w:r>
        <w:rPr>
          <w:sz w:val="20"/>
          <w:u w:val="single"/>
        </w:rPr>
        <w:t>зүйл:</w:t>
      </w:r>
      <w:r>
        <w:rPr>
          <w:spacing w:val="-3"/>
          <w:sz w:val="20"/>
        </w:rPr>
        <w:t xml:space="preserve"> </w:t>
      </w:r>
      <w:r>
        <w:rPr>
          <w:sz w:val="20"/>
        </w:rPr>
        <w:t>Хэрэв</w:t>
      </w:r>
      <w:r>
        <w:rPr>
          <w:spacing w:val="-4"/>
          <w:sz w:val="20"/>
        </w:rPr>
        <w:t xml:space="preserve"> </w:t>
      </w:r>
      <w:r>
        <w:rPr>
          <w:sz w:val="20"/>
        </w:rPr>
        <w:t>гэнэтийн</w:t>
      </w:r>
      <w:r>
        <w:rPr>
          <w:spacing w:val="-3"/>
          <w:sz w:val="20"/>
        </w:rPr>
        <w:t xml:space="preserve"> </w:t>
      </w:r>
      <w:r>
        <w:rPr>
          <w:sz w:val="20"/>
        </w:rPr>
        <w:t>ба</w:t>
      </w:r>
      <w:r>
        <w:rPr>
          <w:spacing w:val="-7"/>
          <w:sz w:val="20"/>
        </w:rPr>
        <w:t xml:space="preserve"> </w:t>
      </w:r>
      <w:r>
        <w:rPr>
          <w:sz w:val="20"/>
        </w:rPr>
        <w:t>давагдашгүй</w:t>
      </w:r>
      <w:r>
        <w:rPr>
          <w:spacing w:val="-13"/>
          <w:sz w:val="20"/>
        </w:rPr>
        <w:t xml:space="preserve"> </w:t>
      </w:r>
      <w:r>
        <w:rPr>
          <w:sz w:val="20"/>
        </w:rPr>
        <w:t>хүчин</w:t>
      </w:r>
      <w:r>
        <w:rPr>
          <w:spacing w:val="-7"/>
          <w:sz w:val="20"/>
        </w:rPr>
        <w:t xml:space="preserve"> </w:t>
      </w:r>
      <w:r>
        <w:rPr>
          <w:sz w:val="20"/>
        </w:rPr>
        <w:t>зүйлийн улмаас гэрээний хүрээнд ажлын гүйцэтгэл удааширсан эсхүл гэрээний үүргийг биелүүлэх</w:t>
      </w:r>
      <w:r>
        <w:rPr>
          <w:spacing w:val="-4"/>
          <w:sz w:val="20"/>
        </w:rPr>
        <w:t xml:space="preserve"> </w:t>
      </w:r>
      <w:r>
        <w:rPr>
          <w:sz w:val="20"/>
        </w:rPr>
        <w:t>явцад</w:t>
      </w:r>
      <w:r>
        <w:rPr>
          <w:spacing w:val="-2"/>
          <w:sz w:val="20"/>
        </w:rPr>
        <w:t xml:space="preserve"> </w:t>
      </w:r>
      <w:r>
        <w:rPr>
          <w:sz w:val="20"/>
        </w:rPr>
        <w:t>аливаа</w:t>
      </w:r>
      <w:r>
        <w:rPr>
          <w:spacing w:val="-5"/>
          <w:sz w:val="20"/>
        </w:rPr>
        <w:t xml:space="preserve"> </w:t>
      </w:r>
      <w:r>
        <w:rPr>
          <w:sz w:val="20"/>
        </w:rPr>
        <w:t>алдаа</w:t>
      </w:r>
      <w:r>
        <w:rPr>
          <w:spacing w:val="-5"/>
          <w:sz w:val="20"/>
        </w:rPr>
        <w:t xml:space="preserve"> </w:t>
      </w:r>
      <w:r>
        <w:rPr>
          <w:sz w:val="20"/>
        </w:rPr>
        <w:t>гарсан</w:t>
      </w:r>
      <w:r>
        <w:rPr>
          <w:spacing w:val="-5"/>
          <w:sz w:val="20"/>
        </w:rPr>
        <w:t xml:space="preserve"> </w:t>
      </w:r>
      <w:r>
        <w:rPr>
          <w:sz w:val="20"/>
        </w:rPr>
        <w:t>тохиолдолд</w:t>
      </w:r>
      <w:r>
        <w:rPr>
          <w:spacing w:val="-2"/>
          <w:sz w:val="20"/>
        </w:rPr>
        <w:t xml:space="preserve"> </w:t>
      </w:r>
      <w:r>
        <w:rPr>
          <w:sz w:val="20"/>
        </w:rPr>
        <w:t>нийлүүлэгч</w:t>
      </w:r>
      <w:r>
        <w:rPr>
          <w:spacing w:val="-8"/>
          <w:sz w:val="20"/>
        </w:rPr>
        <w:t xml:space="preserve"> </w:t>
      </w:r>
      <w:r>
        <w:rPr>
          <w:sz w:val="20"/>
        </w:rPr>
        <w:t>торгууль</w:t>
      </w:r>
      <w:r>
        <w:rPr>
          <w:spacing w:val="-8"/>
          <w:sz w:val="20"/>
        </w:rPr>
        <w:t xml:space="preserve"> </w:t>
      </w:r>
      <w:r>
        <w:rPr>
          <w:sz w:val="20"/>
        </w:rPr>
        <w:t>эсхүл</w:t>
      </w:r>
      <w:r>
        <w:rPr>
          <w:spacing w:val="-2"/>
          <w:sz w:val="20"/>
        </w:rPr>
        <w:t xml:space="preserve"> </w:t>
      </w:r>
      <w:r>
        <w:rPr>
          <w:sz w:val="20"/>
        </w:rPr>
        <w:t>гэрээг цуцалсан асуудлыг хариуцахгүй.</w:t>
      </w:r>
    </w:p>
    <w:p w14:paraId="4E638B7F" w14:textId="77777777" w:rsidR="00BF3358" w:rsidRDefault="00BF3358" w:rsidP="00BF3358">
      <w:pPr>
        <w:pStyle w:val="BodyText"/>
        <w:spacing w:line="249" w:lineRule="auto"/>
        <w:ind w:left="914" w:right="446"/>
        <w:jc w:val="both"/>
      </w:pPr>
      <w:r>
        <w:t>Энэ зүйлийг тодруулах зорилгоор, “гэнэтийн ба давагдашгүй хүчин зүйл” гэдэг нь нийлүүлэгчийн хяналтаас гадуур, бөгөөд нийлүүлэгчийн алдаа эсхүл хайхрамжгүй байдлаас ангид, ба</w:t>
      </w:r>
      <w:r>
        <w:rPr>
          <w:spacing w:val="-1"/>
        </w:rPr>
        <w:t xml:space="preserve"> </w:t>
      </w:r>
      <w:r>
        <w:t>урьдчилан</w:t>
      </w:r>
      <w:r>
        <w:rPr>
          <w:spacing w:val="-9"/>
        </w:rPr>
        <w:t xml:space="preserve"> </w:t>
      </w:r>
      <w:r>
        <w:t>харах боломжгүй</w:t>
      </w:r>
      <w:r>
        <w:rPr>
          <w:spacing w:val="-1"/>
        </w:rPr>
        <w:t xml:space="preserve"> </w:t>
      </w:r>
      <w:r>
        <w:t>үйл</w:t>
      </w:r>
      <w:r>
        <w:rPr>
          <w:spacing w:val="-2"/>
        </w:rPr>
        <w:t xml:space="preserve"> </w:t>
      </w:r>
      <w:r>
        <w:t>явдлыг</w:t>
      </w:r>
      <w:r>
        <w:rPr>
          <w:spacing w:val="-4"/>
        </w:rPr>
        <w:t xml:space="preserve"> </w:t>
      </w:r>
      <w:r>
        <w:t>хэлнэ. Ийм үйл явдалд дайн,</w:t>
      </w:r>
      <w:r>
        <w:rPr>
          <w:spacing w:val="-13"/>
        </w:rPr>
        <w:t xml:space="preserve"> </w:t>
      </w:r>
      <w:r>
        <w:t>эсвэл</w:t>
      </w:r>
      <w:r>
        <w:rPr>
          <w:spacing w:val="-10"/>
        </w:rPr>
        <w:t xml:space="preserve"> </w:t>
      </w:r>
      <w:r>
        <w:t>хувьсгал,</w:t>
      </w:r>
      <w:r>
        <w:rPr>
          <w:spacing w:val="-7"/>
        </w:rPr>
        <w:t xml:space="preserve"> </w:t>
      </w:r>
      <w:r>
        <w:t>гал</w:t>
      </w:r>
      <w:r>
        <w:rPr>
          <w:spacing w:val="-11"/>
        </w:rPr>
        <w:t xml:space="preserve"> </w:t>
      </w:r>
      <w:r>
        <w:t>түймэр,</w:t>
      </w:r>
      <w:r>
        <w:rPr>
          <w:spacing w:val="-3"/>
        </w:rPr>
        <w:t xml:space="preserve"> </w:t>
      </w:r>
      <w:r>
        <w:t>үер,</w:t>
      </w:r>
      <w:r>
        <w:rPr>
          <w:spacing w:val="-14"/>
        </w:rPr>
        <w:t xml:space="preserve"> </w:t>
      </w:r>
      <w:r>
        <w:t>халдварт</w:t>
      </w:r>
      <w:r>
        <w:rPr>
          <w:spacing w:val="-9"/>
        </w:rPr>
        <w:t xml:space="preserve"> </w:t>
      </w:r>
      <w:r>
        <w:t>өвчин,</w:t>
      </w:r>
      <w:r>
        <w:rPr>
          <w:spacing w:val="-14"/>
        </w:rPr>
        <w:t xml:space="preserve"> </w:t>
      </w:r>
      <w:r>
        <w:t>хорио</w:t>
      </w:r>
      <w:r>
        <w:rPr>
          <w:spacing w:val="-10"/>
        </w:rPr>
        <w:t xml:space="preserve"> </w:t>
      </w:r>
      <w:r>
        <w:t>цээр,</w:t>
      </w:r>
      <w:r>
        <w:rPr>
          <w:spacing w:val="-3"/>
        </w:rPr>
        <w:t xml:space="preserve"> </w:t>
      </w:r>
      <w:r>
        <w:t>ба</w:t>
      </w:r>
      <w:r>
        <w:rPr>
          <w:spacing w:val="-10"/>
        </w:rPr>
        <w:t xml:space="preserve"> </w:t>
      </w:r>
      <w:r>
        <w:t>ачаа</w:t>
      </w:r>
      <w:r>
        <w:rPr>
          <w:spacing w:val="-10"/>
        </w:rPr>
        <w:t xml:space="preserve"> </w:t>
      </w:r>
      <w:r>
        <w:t>тээврийн хориг</w:t>
      </w:r>
      <w:r>
        <w:rPr>
          <w:spacing w:val="-14"/>
        </w:rPr>
        <w:t xml:space="preserve"> </w:t>
      </w:r>
      <w:r>
        <w:t>орж</w:t>
      </w:r>
      <w:r>
        <w:rPr>
          <w:spacing w:val="-13"/>
        </w:rPr>
        <w:t xml:space="preserve"> </w:t>
      </w:r>
      <w:r>
        <w:t>болох</w:t>
      </w:r>
      <w:r>
        <w:rPr>
          <w:spacing w:val="-13"/>
        </w:rPr>
        <w:t xml:space="preserve"> </w:t>
      </w:r>
      <w:r>
        <w:t>бөгөөд</w:t>
      </w:r>
      <w:r>
        <w:rPr>
          <w:spacing w:val="-14"/>
        </w:rPr>
        <w:t xml:space="preserve"> </w:t>
      </w:r>
      <w:r>
        <w:t>энэ</w:t>
      </w:r>
      <w:r>
        <w:rPr>
          <w:spacing w:val="-13"/>
        </w:rPr>
        <w:t xml:space="preserve"> </w:t>
      </w:r>
      <w:r>
        <w:t>нь</w:t>
      </w:r>
      <w:r>
        <w:rPr>
          <w:spacing w:val="-13"/>
        </w:rPr>
        <w:t xml:space="preserve"> </w:t>
      </w:r>
      <w:r>
        <w:t>нийлүүлэгчийн</w:t>
      </w:r>
      <w:r>
        <w:rPr>
          <w:spacing w:val="-13"/>
        </w:rPr>
        <w:t xml:space="preserve"> </w:t>
      </w:r>
      <w:r>
        <w:t>бие</w:t>
      </w:r>
      <w:r>
        <w:rPr>
          <w:spacing w:val="-14"/>
        </w:rPr>
        <w:t xml:space="preserve"> </w:t>
      </w:r>
      <w:r>
        <w:t>даасан</w:t>
      </w:r>
      <w:r>
        <w:rPr>
          <w:spacing w:val="-13"/>
        </w:rPr>
        <w:t xml:space="preserve"> </w:t>
      </w:r>
      <w:r>
        <w:t>чадамжийн</w:t>
      </w:r>
      <w:r>
        <w:rPr>
          <w:spacing w:val="-13"/>
        </w:rPr>
        <w:t xml:space="preserve"> </w:t>
      </w:r>
      <w:r>
        <w:t>хүрээнд</w:t>
      </w:r>
      <w:r>
        <w:rPr>
          <w:spacing w:val="-14"/>
        </w:rPr>
        <w:t xml:space="preserve"> </w:t>
      </w:r>
      <w:r>
        <w:t>түүний үйлдлээр хязгаарлагдахгүй болно.</w:t>
      </w:r>
    </w:p>
    <w:p w14:paraId="5BEB5429" w14:textId="77777777" w:rsidR="00BF3358" w:rsidRDefault="00BF3358" w:rsidP="00BF3358">
      <w:pPr>
        <w:pStyle w:val="BodyText"/>
        <w:spacing w:before="103" w:line="244" w:lineRule="auto"/>
        <w:ind w:left="914" w:right="447"/>
        <w:jc w:val="both"/>
      </w:pPr>
      <w:r>
        <w:t>Гэнэтийн ба давагдашгүй хүчин зүйлийн нөхцөл байдал үүссэн тохиолдолд нийлүүлэгч</w:t>
      </w:r>
      <w:r>
        <w:rPr>
          <w:spacing w:val="-12"/>
        </w:rPr>
        <w:t xml:space="preserve"> </w:t>
      </w:r>
      <w:r>
        <w:t>нь энэ нөхцөл байдал болон үүссэн шалтгааны талаар захиалагчид нэн даруй бичгээр мэдэгдэнэ. Захиалагч бичгээр</w:t>
      </w:r>
      <w:r>
        <w:rPr>
          <w:lang w:val="mn-MN"/>
        </w:rPr>
        <w:t xml:space="preserve"> болон</w:t>
      </w:r>
      <w:r>
        <w:t xml:space="preserve"> өөрөөр </w:t>
      </w:r>
      <w:r>
        <w:rPr>
          <w:lang w:val="mn-MN"/>
        </w:rPr>
        <w:t>мэдэгдээ</w:t>
      </w:r>
      <w:r>
        <w:t>гүй бол нийлүүлэгч гэрээний үүргээ боломжтой хэмжээнд үргэлжлүүлэн гүйцэтгэж, гэнэтийн ба давагдашгүй хүчин зүйлийн нөхцөл байдлаас үл шалтгаалан гэрээг хэрэгжүүлэх боломжит арга замыг хайж олно.</w:t>
      </w:r>
    </w:p>
    <w:p w14:paraId="6E089E9B" w14:textId="77777777" w:rsidR="00BF3358" w:rsidRDefault="00BF3358" w:rsidP="00BF3358"/>
    <w:p w14:paraId="5BB987DC" w14:textId="77777777" w:rsidR="00BF3358" w:rsidRDefault="00BF3358" w:rsidP="00BF3358">
      <w:pPr>
        <w:pStyle w:val="ListParagraph"/>
        <w:spacing w:line="244" w:lineRule="auto"/>
        <w:rPr>
          <w:sz w:val="20"/>
        </w:rPr>
        <w:sectPr w:rsidR="00BF3358" w:rsidSect="00EA35C9">
          <w:pgSz w:w="11910" w:h="16840" w:code="9"/>
          <w:pgMar w:top="720" w:right="576" w:bottom="274" w:left="576" w:header="720" w:footer="720" w:gutter="0"/>
          <w:cols w:space="720"/>
        </w:sectPr>
      </w:pPr>
    </w:p>
    <w:p w14:paraId="779DDDF5" w14:textId="77777777" w:rsidR="00BF3358" w:rsidRDefault="00BF3358" w:rsidP="00BF3358">
      <w:pPr>
        <w:pStyle w:val="BodyText"/>
        <w:spacing w:before="85" w:line="244" w:lineRule="auto"/>
        <w:ind w:left="1274"/>
      </w:pPr>
    </w:p>
    <w:p w14:paraId="654B2A97" w14:textId="20EC86C1" w:rsidR="00BF3358" w:rsidRDefault="00BF3358" w:rsidP="00BF3358">
      <w:pPr>
        <w:pStyle w:val="ListParagraph"/>
        <w:spacing w:line="235" w:lineRule="auto"/>
        <w:jc w:val="left"/>
        <w:rPr>
          <w:sz w:val="20"/>
        </w:rPr>
        <w:sectPr w:rsidR="00BF3358">
          <w:pgSz w:w="11910" w:h="16840"/>
          <w:pgMar w:top="1340" w:right="1417" w:bottom="280" w:left="1275" w:header="720" w:footer="720" w:gutter="0"/>
          <w:cols w:space="720"/>
        </w:sectPr>
      </w:pPr>
    </w:p>
    <w:p w14:paraId="4A2B7DA6" w14:textId="77777777" w:rsidR="00A60D85" w:rsidRDefault="00A60D85" w:rsidP="00EA35C9">
      <w:pPr>
        <w:tabs>
          <w:tab w:val="left" w:pos="890"/>
        </w:tabs>
        <w:spacing w:before="110" w:line="211" w:lineRule="auto"/>
        <w:ind w:left="164" w:right="750"/>
      </w:pPr>
    </w:p>
    <w:sectPr w:rsidR="00A60D85" w:rsidSect="00BF3358">
      <w:pgSz w:w="11910" w:h="16840" w:code="9"/>
      <w:pgMar w:top="1426" w:right="576" w:bottom="274"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altName w:val="Microsoft Sans Serif"/>
    <w:panose1 w:val="020B0604020202020204"/>
    <w:charset w:val="CC"/>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D5AB0"/>
    <w:multiLevelType w:val="hybridMultilevel"/>
    <w:tmpl w:val="C98A4190"/>
    <w:lvl w:ilvl="0" w:tplc="AECC69EA">
      <w:start w:val="1"/>
      <w:numFmt w:val="decimal"/>
      <w:lvlText w:val="%1."/>
      <w:lvlJc w:val="left"/>
      <w:pPr>
        <w:ind w:left="890" w:hanging="726"/>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B0D42450">
      <w:start w:val="1"/>
      <w:numFmt w:val="lowerRoman"/>
      <w:lvlText w:val="(%2)"/>
      <w:lvlJc w:val="left"/>
      <w:pPr>
        <w:ind w:left="1452" w:hanging="543"/>
      </w:pPr>
      <w:rPr>
        <w:rFonts w:ascii="Microsoft Sans Serif" w:eastAsia="Microsoft Sans Serif" w:hAnsi="Microsoft Sans Serif" w:cs="Microsoft Sans Serif" w:hint="default"/>
        <w:b w:val="0"/>
        <w:bCs w:val="0"/>
        <w:i w:val="0"/>
        <w:iCs w:val="0"/>
        <w:spacing w:val="-1"/>
        <w:w w:val="95"/>
        <w:sz w:val="20"/>
        <w:szCs w:val="20"/>
        <w:lang w:val="ru-RU" w:eastAsia="en-US" w:bidi="ar-SA"/>
      </w:rPr>
    </w:lvl>
    <w:lvl w:ilvl="2" w:tplc="61BCEC5E">
      <w:numFmt w:val="bullet"/>
      <w:lvlText w:val="•"/>
      <w:lvlJc w:val="left"/>
      <w:pPr>
        <w:ind w:left="2321" w:hanging="543"/>
      </w:pPr>
      <w:rPr>
        <w:rFonts w:hint="default"/>
        <w:lang w:val="ru-RU" w:eastAsia="en-US" w:bidi="ar-SA"/>
      </w:rPr>
    </w:lvl>
    <w:lvl w:ilvl="3" w:tplc="735C3590">
      <w:numFmt w:val="bullet"/>
      <w:lvlText w:val="•"/>
      <w:lvlJc w:val="left"/>
      <w:pPr>
        <w:ind w:left="3183" w:hanging="543"/>
      </w:pPr>
      <w:rPr>
        <w:rFonts w:hint="default"/>
        <w:lang w:val="ru-RU" w:eastAsia="en-US" w:bidi="ar-SA"/>
      </w:rPr>
    </w:lvl>
    <w:lvl w:ilvl="4" w:tplc="5F5A67E8">
      <w:numFmt w:val="bullet"/>
      <w:lvlText w:val="•"/>
      <w:lvlJc w:val="left"/>
      <w:pPr>
        <w:ind w:left="4045" w:hanging="543"/>
      </w:pPr>
      <w:rPr>
        <w:rFonts w:hint="default"/>
        <w:lang w:val="ru-RU" w:eastAsia="en-US" w:bidi="ar-SA"/>
      </w:rPr>
    </w:lvl>
    <w:lvl w:ilvl="5" w:tplc="8D08103E">
      <w:numFmt w:val="bullet"/>
      <w:lvlText w:val="•"/>
      <w:lvlJc w:val="left"/>
      <w:pPr>
        <w:ind w:left="4907" w:hanging="543"/>
      </w:pPr>
      <w:rPr>
        <w:rFonts w:hint="default"/>
        <w:lang w:val="ru-RU" w:eastAsia="en-US" w:bidi="ar-SA"/>
      </w:rPr>
    </w:lvl>
    <w:lvl w:ilvl="6" w:tplc="7D42C196">
      <w:numFmt w:val="bullet"/>
      <w:lvlText w:val="•"/>
      <w:lvlJc w:val="left"/>
      <w:pPr>
        <w:ind w:left="5769" w:hanging="543"/>
      </w:pPr>
      <w:rPr>
        <w:rFonts w:hint="default"/>
        <w:lang w:val="ru-RU" w:eastAsia="en-US" w:bidi="ar-SA"/>
      </w:rPr>
    </w:lvl>
    <w:lvl w:ilvl="7" w:tplc="2B386508">
      <w:numFmt w:val="bullet"/>
      <w:lvlText w:val="•"/>
      <w:lvlJc w:val="left"/>
      <w:pPr>
        <w:ind w:left="6631" w:hanging="543"/>
      </w:pPr>
      <w:rPr>
        <w:rFonts w:hint="default"/>
        <w:lang w:val="ru-RU" w:eastAsia="en-US" w:bidi="ar-SA"/>
      </w:rPr>
    </w:lvl>
    <w:lvl w:ilvl="8" w:tplc="4E22D36E">
      <w:numFmt w:val="bullet"/>
      <w:lvlText w:val="•"/>
      <w:lvlJc w:val="left"/>
      <w:pPr>
        <w:ind w:left="7493" w:hanging="543"/>
      </w:pPr>
      <w:rPr>
        <w:rFonts w:hint="default"/>
        <w:lang w:val="ru-RU" w:eastAsia="en-US" w:bidi="ar-SA"/>
      </w:rPr>
    </w:lvl>
  </w:abstractNum>
  <w:abstractNum w:abstractNumId="1" w15:restartNumberingAfterBreak="0">
    <w:nsid w:val="2B71395F"/>
    <w:multiLevelType w:val="hybridMultilevel"/>
    <w:tmpl w:val="52920B58"/>
    <w:lvl w:ilvl="0" w:tplc="6884E93C">
      <w:start w:val="1"/>
      <w:numFmt w:val="decimal"/>
      <w:lvlText w:val="%1."/>
      <w:lvlJc w:val="left"/>
      <w:pPr>
        <w:ind w:left="165" w:hanging="745"/>
      </w:pPr>
      <w:rPr>
        <w:rFonts w:ascii="Microsoft Sans Serif" w:eastAsia="Microsoft Sans Serif" w:hAnsi="Microsoft Sans Serif" w:cs="Microsoft Sans Serif" w:hint="default"/>
        <w:b w:val="0"/>
        <w:bCs w:val="0"/>
        <w:i w:val="0"/>
        <w:iCs w:val="0"/>
        <w:spacing w:val="-2"/>
        <w:w w:val="100"/>
        <w:sz w:val="20"/>
        <w:szCs w:val="20"/>
        <w:lang w:val="ru-RU" w:eastAsia="en-US" w:bidi="ar-SA"/>
      </w:rPr>
    </w:lvl>
    <w:lvl w:ilvl="1" w:tplc="281CFD9E">
      <w:start w:val="1"/>
      <w:numFmt w:val="lowerLetter"/>
      <w:lvlText w:val="%2."/>
      <w:lvlJc w:val="left"/>
      <w:pPr>
        <w:ind w:left="1630" w:hanging="356"/>
      </w:pPr>
      <w:rPr>
        <w:rFonts w:ascii="Microsoft Sans Serif" w:eastAsia="Microsoft Sans Serif" w:hAnsi="Microsoft Sans Serif" w:cs="Microsoft Sans Serif" w:hint="default"/>
        <w:b w:val="0"/>
        <w:bCs w:val="0"/>
        <w:i w:val="0"/>
        <w:iCs w:val="0"/>
        <w:spacing w:val="-2"/>
        <w:w w:val="100"/>
        <w:sz w:val="20"/>
        <w:szCs w:val="20"/>
        <w:lang w:val="ru-RU" w:eastAsia="en-US" w:bidi="ar-SA"/>
      </w:rPr>
    </w:lvl>
    <w:lvl w:ilvl="2" w:tplc="45123EBA">
      <w:numFmt w:val="bullet"/>
      <w:lvlText w:val="•"/>
      <w:lvlJc w:val="left"/>
      <w:pPr>
        <w:ind w:left="2481" w:hanging="356"/>
      </w:pPr>
      <w:rPr>
        <w:rFonts w:hint="default"/>
        <w:lang w:val="ru-RU" w:eastAsia="en-US" w:bidi="ar-SA"/>
      </w:rPr>
    </w:lvl>
    <w:lvl w:ilvl="3" w:tplc="BA3E81BE">
      <w:numFmt w:val="bullet"/>
      <w:lvlText w:val="•"/>
      <w:lvlJc w:val="left"/>
      <w:pPr>
        <w:ind w:left="3323" w:hanging="356"/>
      </w:pPr>
      <w:rPr>
        <w:rFonts w:hint="default"/>
        <w:lang w:val="ru-RU" w:eastAsia="en-US" w:bidi="ar-SA"/>
      </w:rPr>
    </w:lvl>
    <w:lvl w:ilvl="4" w:tplc="F8F0BEC6">
      <w:numFmt w:val="bullet"/>
      <w:lvlText w:val="•"/>
      <w:lvlJc w:val="left"/>
      <w:pPr>
        <w:ind w:left="4165" w:hanging="356"/>
      </w:pPr>
      <w:rPr>
        <w:rFonts w:hint="default"/>
        <w:lang w:val="ru-RU" w:eastAsia="en-US" w:bidi="ar-SA"/>
      </w:rPr>
    </w:lvl>
    <w:lvl w:ilvl="5" w:tplc="3BD243D4">
      <w:numFmt w:val="bullet"/>
      <w:lvlText w:val="•"/>
      <w:lvlJc w:val="left"/>
      <w:pPr>
        <w:ind w:left="5007" w:hanging="356"/>
      </w:pPr>
      <w:rPr>
        <w:rFonts w:hint="default"/>
        <w:lang w:val="ru-RU" w:eastAsia="en-US" w:bidi="ar-SA"/>
      </w:rPr>
    </w:lvl>
    <w:lvl w:ilvl="6" w:tplc="9ADEC922">
      <w:numFmt w:val="bullet"/>
      <w:lvlText w:val="•"/>
      <w:lvlJc w:val="left"/>
      <w:pPr>
        <w:ind w:left="5849" w:hanging="356"/>
      </w:pPr>
      <w:rPr>
        <w:rFonts w:hint="default"/>
        <w:lang w:val="ru-RU" w:eastAsia="en-US" w:bidi="ar-SA"/>
      </w:rPr>
    </w:lvl>
    <w:lvl w:ilvl="7" w:tplc="B86CA2BC">
      <w:numFmt w:val="bullet"/>
      <w:lvlText w:val="•"/>
      <w:lvlJc w:val="left"/>
      <w:pPr>
        <w:ind w:left="6691" w:hanging="356"/>
      </w:pPr>
      <w:rPr>
        <w:rFonts w:hint="default"/>
        <w:lang w:val="ru-RU" w:eastAsia="en-US" w:bidi="ar-SA"/>
      </w:rPr>
    </w:lvl>
    <w:lvl w:ilvl="8" w:tplc="B4B62084">
      <w:numFmt w:val="bullet"/>
      <w:lvlText w:val="•"/>
      <w:lvlJc w:val="left"/>
      <w:pPr>
        <w:ind w:left="7533" w:hanging="356"/>
      </w:pPr>
      <w:rPr>
        <w:rFonts w:hint="default"/>
        <w:lang w:val="ru-RU" w:eastAsia="en-US" w:bidi="ar-SA"/>
      </w:rPr>
    </w:lvl>
  </w:abstractNum>
  <w:abstractNum w:abstractNumId="2" w15:restartNumberingAfterBreak="0">
    <w:nsid w:val="78534AA0"/>
    <w:multiLevelType w:val="hybridMultilevel"/>
    <w:tmpl w:val="4DF87D0E"/>
    <w:lvl w:ilvl="0" w:tplc="E62CB324">
      <w:start w:val="1"/>
      <w:numFmt w:val="lowerRoman"/>
      <w:lvlText w:val="(%1)"/>
      <w:lvlJc w:val="left"/>
      <w:pPr>
        <w:ind w:left="1171" w:hanging="721"/>
      </w:pPr>
      <w:rPr>
        <w:rFonts w:ascii="Microsoft Sans Serif" w:eastAsia="Microsoft Sans Serif" w:hAnsi="Microsoft Sans Serif" w:cs="Microsoft Sans Serif" w:hint="default"/>
        <w:b w:val="0"/>
        <w:bCs w:val="0"/>
        <w:i w:val="0"/>
        <w:iCs w:val="0"/>
        <w:spacing w:val="-1"/>
        <w:w w:val="95"/>
        <w:sz w:val="20"/>
        <w:szCs w:val="20"/>
        <w:lang w:val="ru-RU" w:eastAsia="en-US" w:bidi="ar-SA"/>
      </w:rPr>
    </w:lvl>
    <w:lvl w:ilvl="1" w:tplc="111CE03C">
      <w:start w:val="1"/>
      <w:numFmt w:val="lowerLetter"/>
      <w:lvlText w:val="(%2)"/>
      <w:lvlJc w:val="left"/>
      <w:pPr>
        <w:ind w:left="1634" w:hanging="356"/>
      </w:pPr>
      <w:rPr>
        <w:rFonts w:ascii="Microsoft Sans Serif" w:eastAsia="Microsoft Sans Serif" w:hAnsi="Microsoft Sans Serif" w:cs="Microsoft Sans Serif" w:hint="default"/>
        <w:b w:val="0"/>
        <w:bCs w:val="0"/>
        <w:i w:val="0"/>
        <w:iCs w:val="0"/>
        <w:spacing w:val="-2"/>
        <w:w w:val="100"/>
        <w:sz w:val="20"/>
        <w:szCs w:val="20"/>
        <w:lang w:val="ru-RU" w:eastAsia="en-US" w:bidi="ar-SA"/>
      </w:rPr>
    </w:lvl>
    <w:lvl w:ilvl="2" w:tplc="E2125384">
      <w:numFmt w:val="bullet"/>
      <w:lvlText w:val="•"/>
      <w:lvlJc w:val="left"/>
      <w:pPr>
        <w:ind w:left="2481" w:hanging="356"/>
      </w:pPr>
      <w:rPr>
        <w:rFonts w:hint="default"/>
        <w:lang w:val="ru-RU" w:eastAsia="en-US" w:bidi="ar-SA"/>
      </w:rPr>
    </w:lvl>
    <w:lvl w:ilvl="3" w:tplc="5D6A0F02">
      <w:numFmt w:val="bullet"/>
      <w:lvlText w:val="•"/>
      <w:lvlJc w:val="left"/>
      <w:pPr>
        <w:ind w:left="3323" w:hanging="356"/>
      </w:pPr>
      <w:rPr>
        <w:rFonts w:hint="default"/>
        <w:lang w:val="ru-RU" w:eastAsia="en-US" w:bidi="ar-SA"/>
      </w:rPr>
    </w:lvl>
    <w:lvl w:ilvl="4" w:tplc="1D0E1922">
      <w:numFmt w:val="bullet"/>
      <w:lvlText w:val="•"/>
      <w:lvlJc w:val="left"/>
      <w:pPr>
        <w:ind w:left="4165" w:hanging="356"/>
      </w:pPr>
      <w:rPr>
        <w:rFonts w:hint="default"/>
        <w:lang w:val="ru-RU" w:eastAsia="en-US" w:bidi="ar-SA"/>
      </w:rPr>
    </w:lvl>
    <w:lvl w:ilvl="5" w:tplc="AABEDF36">
      <w:numFmt w:val="bullet"/>
      <w:lvlText w:val="•"/>
      <w:lvlJc w:val="left"/>
      <w:pPr>
        <w:ind w:left="5007" w:hanging="356"/>
      </w:pPr>
      <w:rPr>
        <w:rFonts w:hint="default"/>
        <w:lang w:val="ru-RU" w:eastAsia="en-US" w:bidi="ar-SA"/>
      </w:rPr>
    </w:lvl>
    <w:lvl w:ilvl="6" w:tplc="AB2C3632">
      <w:numFmt w:val="bullet"/>
      <w:lvlText w:val="•"/>
      <w:lvlJc w:val="left"/>
      <w:pPr>
        <w:ind w:left="5849" w:hanging="356"/>
      </w:pPr>
      <w:rPr>
        <w:rFonts w:hint="default"/>
        <w:lang w:val="ru-RU" w:eastAsia="en-US" w:bidi="ar-SA"/>
      </w:rPr>
    </w:lvl>
    <w:lvl w:ilvl="7" w:tplc="96E68812">
      <w:numFmt w:val="bullet"/>
      <w:lvlText w:val="•"/>
      <w:lvlJc w:val="left"/>
      <w:pPr>
        <w:ind w:left="6691" w:hanging="356"/>
      </w:pPr>
      <w:rPr>
        <w:rFonts w:hint="default"/>
        <w:lang w:val="ru-RU" w:eastAsia="en-US" w:bidi="ar-SA"/>
      </w:rPr>
    </w:lvl>
    <w:lvl w:ilvl="8" w:tplc="B39AB7B0">
      <w:numFmt w:val="bullet"/>
      <w:lvlText w:val="•"/>
      <w:lvlJc w:val="left"/>
      <w:pPr>
        <w:ind w:left="7533" w:hanging="356"/>
      </w:pPr>
      <w:rPr>
        <w:rFonts w:hint="default"/>
        <w:lang w:val="ru-RU"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DA"/>
    <w:rsid w:val="00517BDA"/>
    <w:rsid w:val="0067208A"/>
    <w:rsid w:val="007569FA"/>
    <w:rsid w:val="008E5328"/>
    <w:rsid w:val="00A60D85"/>
    <w:rsid w:val="00B771BF"/>
    <w:rsid w:val="00BF3358"/>
    <w:rsid w:val="00EA3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22A8"/>
  <w15:chartTrackingRefBased/>
  <w15:docId w15:val="{15F0709D-2ABB-48B9-BCA2-0D27BBDF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BDA"/>
    <w:pPr>
      <w:widowControl w:val="0"/>
      <w:autoSpaceDE w:val="0"/>
      <w:autoSpaceDN w:val="0"/>
      <w:spacing w:after="0" w:line="240" w:lineRule="auto"/>
    </w:pPr>
    <w:rPr>
      <w:rFonts w:ascii="Microsoft Sans Serif" w:eastAsia="Microsoft Sans Serif" w:hAnsi="Microsoft Sans Serif" w:cs="Microsoft Sans Serif"/>
      <w:lang w:val="ru-RU"/>
    </w:rPr>
  </w:style>
  <w:style w:type="paragraph" w:styleId="Heading1">
    <w:name w:val="heading 1"/>
    <w:basedOn w:val="Normal"/>
    <w:link w:val="Heading1Char"/>
    <w:uiPriority w:val="9"/>
    <w:qFormat/>
    <w:rsid w:val="00517BDA"/>
    <w:pPr>
      <w:ind w:right="266"/>
      <w:jc w:val="center"/>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BDA"/>
    <w:rPr>
      <w:rFonts w:ascii="Arial" w:eastAsia="Arial" w:hAnsi="Arial" w:cs="Arial"/>
      <w:b/>
      <w:bCs/>
      <w:sz w:val="20"/>
      <w:szCs w:val="20"/>
      <w:lang w:val="ru-RU"/>
    </w:rPr>
  </w:style>
  <w:style w:type="paragraph" w:styleId="BodyText">
    <w:name w:val="Body Text"/>
    <w:basedOn w:val="Normal"/>
    <w:link w:val="BodyTextChar"/>
    <w:uiPriority w:val="1"/>
    <w:qFormat/>
    <w:rsid w:val="00517BDA"/>
    <w:rPr>
      <w:sz w:val="20"/>
      <w:szCs w:val="20"/>
    </w:rPr>
  </w:style>
  <w:style w:type="character" w:customStyle="1" w:styleId="BodyTextChar">
    <w:name w:val="Body Text Char"/>
    <w:basedOn w:val="DefaultParagraphFont"/>
    <w:link w:val="BodyText"/>
    <w:uiPriority w:val="1"/>
    <w:rsid w:val="00517BDA"/>
    <w:rPr>
      <w:rFonts w:ascii="Microsoft Sans Serif" w:eastAsia="Microsoft Sans Serif" w:hAnsi="Microsoft Sans Serif" w:cs="Microsoft Sans Serif"/>
      <w:sz w:val="20"/>
      <w:szCs w:val="20"/>
      <w:lang w:val="ru-RU"/>
    </w:rPr>
  </w:style>
  <w:style w:type="paragraph" w:styleId="ListParagraph">
    <w:name w:val="List Paragraph"/>
    <w:basedOn w:val="Normal"/>
    <w:uiPriority w:val="1"/>
    <w:qFormat/>
    <w:rsid w:val="00517BDA"/>
    <w:pPr>
      <w:ind w:left="165"/>
      <w:jc w:val="both"/>
    </w:pPr>
  </w:style>
  <w:style w:type="character" w:styleId="Hyperlink">
    <w:name w:val="Hyperlink"/>
    <w:basedOn w:val="DefaultParagraphFont"/>
    <w:uiPriority w:val="99"/>
    <w:unhideWhenUsed/>
    <w:rsid w:val="00517B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adra.org.mn" TargetMode="External"/><Relationship Id="rId5" Type="http://schemas.openxmlformats.org/officeDocument/2006/relationships/hyperlink" Target="mailto:procurement@adra.org.m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1046</Words>
  <Characters>5964</Characters>
  <Application>Microsoft Office Word</Application>
  <DocSecurity>0</DocSecurity>
  <Lines>49</Lines>
  <Paragraphs>13</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NewTech</dc:creator>
  <cp:keywords/>
  <dc:description/>
  <cp:lastModifiedBy>NewTech</cp:lastModifiedBy>
  <cp:revision>6</cp:revision>
  <dcterms:created xsi:type="dcterms:W3CDTF">2025-12-15T07:13:00Z</dcterms:created>
  <dcterms:modified xsi:type="dcterms:W3CDTF">2025-12-15T07:23:00Z</dcterms:modified>
</cp:coreProperties>
</file>